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0E97" w14:textId="77777777" w:rsidR="00641B6B" w:rsidRPr="00EA2F14" w:rsidRDefault="00641B6B" w:rsidP="0075121D">
      <w:pPr>
        <w:ind w:right="0"/>
        <w:jc w:val="center"/>
        <w:rPr>
          <w:rFonts w:ascii="Arial" w:hAnsi="Arial" w:cs="Arial"/>
          <w:b/>
          <w:sz w:val="16"/>
          <w:szCs w:val="16"/>
        </w:rPr>
      </w:pPr>
    </w:p>
    <w:p w14:paraId="795684B4" w14:textId="77777777" w:rsidR="00641B6B" w:rsidRDefault="00641B6B"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072DE308" w14:textId="77777777" w:rsidR="00641B6B" w:rsidRDefault="00641B6B"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066B6447" w14:textId="77777777" w:rsidR="00641B6B" w:rsidRPr="006448C1" w:rsidRDefault="00641B6B" w:rsidP="002C1074">
      <w:pPr>
        <w:spacing w:before="60"/>
        <w:ind w:right="0"/>
        <w:jc w:val="center"/>
        <w:rPr>
          <w:rFonts w:ascii="Arial" w:hAnsi="Arial" w:cs="Arial"/>
          <w:b/>
          <w:sz w:val="52"/>
          <w:szCs w:val="52"/>
        </w:rPr>
      </w:pPr>
      <w:r w:rsidRPr="00353B14">
        <w:rPr>
          <w:rFonts w:ascii="Arial" w:hAnsi="Arial" w:cs="Arial"/>
          <w:b/>
          <w:noProof/>
          <w:sz w:val="52"/>
          <w:szCs w:val="52"/>
        </w:rPr>
        <w:t>Greater Tampa/St. Petersburg Area (FL)</w:t>
      </w:r>
    </w:p>
    <w:p w14:paraId="60F2BE60" w14:textId="77777777" w:rsidR="00641B6B" w:rsidRPr="002C1074" w:rsidRDefault="00641B6B"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641B6B" w:rsidRPr="00F95A52" w14:paraId="5F8DD52D"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B7E46C2" w14:textId="77777777" w:rsidR="00641B6B" w:rsidRPr="00F95A52" w:rsidRDefault="00641B6B"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66D712C" w14:textId="77777777" w:rsidR="00641B6B" w:rsidRPr="004A716C" w:rsidRDefault="00641B6B"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F9B5FA6" w14:textId="77777777" w:rsidR="00641B6B" w:rsidRPr="004A716C" w:rsidRDefault="00641B6B"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6B16C21" w14:textId="77777777" w:rsidR="00641B6B" w:rsidRPr="00F95A52" w:rsidRDefault="00641B6B"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641B6B" w:rsidRPr="00F95A52" w14:paraId="19A842FC"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F37F91C" w14:textId="77777777" w:rsidR="00641B6B" w:rsidRPr="00F95A52" w:rsidRDefault="00641B6B"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015C983E"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$279,847,893</w:t>
            </w:r>
          </w:p>
        </w:tc>
        <w:tc>
          <w:tcPr>
            <w:tcW w:w="1944" w:type="dxa"/>
            <w:tcBorders>
              <w:top w:val="single" w:sz="4" w:space="0" w:color="004B73"/>
              <w:left w:val="single" w:sz="4" w:space="0" w:color="auto"/>
              <w:bottom w:val="single" w:sz="4" w:space="0" w:color="auto"/>
              <w:right w:val="single" w:sz="4" w:space="0" w:color="auto"/>
            </w:tcBorders>
            <w:vAlign w:val="center"/>
          </w:tcPr>
          <w:p w14:paraId="584939AB"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$402,340,204</w:t>
            </w:r>
          </w:p>
        </w:tc>
        <w:tc>
          <w:tcPr>
            <w:tcW w:w="1944" w:type="dxa"/>
            <w:tcBorders>
              <w:top w:val="single" w:sz="4" w:space="0" w:color="004B73"/>
              <w:left w:val="single" w:sz="4" w:space="0" w:color="auto"/>
              <w:bottom w:val="single" w:sz="4" w:space="0" w:color="auto"/>
              <w:right w:val="single" w:sz="4" w:space="0" w:color="auto"/>
            </w:tcBorders>
            <w:vAlign w:val="center"/>
          </w:tcPr>
          <w:p w14:paraId="0C364957" w14:textId="77777777" w:rsidR="00641B6B" w:rsidRPr="00F95A52" w:rsidRDefault="00641B6B" w:rsidP="00A8344B">
            <w:pPr>
              <w:spacing w:before="40" w:after="40"/>
              <w:ind w:right="144"/>
              <w:jc w:val="right"/>
              <w:rPr>
                <w:rFonts w:ascii="Arial" w:hAnsi="Arial" w:cs="Arial"/>
                <w:b/>
              </w:rPr>
            </w:pPr>
            <w:r w:rsidRPr="00353B14">
              <w:rPr>
                <w:rFonts w:ascii="Arial" w:hAnsi="Arial" w:cs="Arial"/>
                <w:b/>
                <w:noProof/>
              </w:rPr>
              <w:t>$682,188,097</w:t>
            </w:r>
          </w:p>
        </w:tc>
      </w:tr>
    </w:tbl>
    <w:p w14:paraId="671E6FBF" w14:textId="77777777" w:rsidR="00641B6B" w:rsidRPr="006448C1" w:rsidRDefault="00641B6B" w:rsidP="0075121D">
      <w:pPr>
        <w:spacing w:before="0"/>
        <w:rPr>
          <w:rFonts w:ascii="Arial" w:hAnsi="Arial" w:cs="Arial"/>
          <w:sz w:val="28"/>
          <w:szCs w:val="28"/>
        </w:rPr>
      </w:pPr>
    </w:p>
    <w:p w14:paraId="15B1E70E" w14:textId="77777777" w:rsidR="00641B6B" w:rsidRPr="00F95A52" w:rsidRDefault="00641B6B"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641B6B" w:rsidRPr="00F95A52" w14:paraId="4D5E2F35"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4F9B071" w14:textId="77777777" w:rsidR="00641B6B" w:rsidRPr="00F95A52" w:rsidRDefault="00641B6B"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9F2CD45" w14:textId="77777777" w:rsidR="00641B6B" w:rsidRPr="004A716C" w:rsidRDefault="00641B6B"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2B9B153" w14:textId="77777777" w:rsidR="00641B6B" w:rsidRPr="004A716C" w:rsidRDefault="00641B6B"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8D48E27" w14:textId="77777777" w:rsidR="00641B6B" w:rsidRPr="00F95A52" w:rsidRDefault="00641B6B"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641B6B" w:rsidRPr="00F95A52" w14:paraId="11A994D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145D135" w14:textId="77777777" w:rsidR="00641B6B" w:rsidRPr="00F95A52" w:rsidRDefault="00641B6B"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5E77A6A2"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4,284</w:t>
            </w:r>
          </w:p>
        </w:tc>
        <w:tc>
          <w:tcPr>
            <w:tcW w:w="1944" w:type="dxa"/>
            <w:tcBorders>
              <w:top w:val="single" w:sz="4" w:space="0" w:color="004B73"/>
              <w:left w:val="single" w:sz="4" w:space="0" w:color="auto"/>
              <w:bottom w:val="single" w:sz="4" w:space="0" w:color="auto"/>
              <w:right w:val="single" w:sz="4" w:space="0" w:color="auto"/>
            </w:tcBorders>
            <w:vAlign w:val="center"/>
          </w:tcPr>
          <w:p w14:paraId="2F408086"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7,008</w:t>
            </w:r>
          </w:p>
        </w:tc>
        <w:tc>
          <w:tcPr>
            <w:tcW w:w="1944" w:type="dxa"/>
            <w:tcBorders>
              <w:top w:val="single" w:sz="4" w:space="0" w:color="004B73"/>
              <w:left w:val="single" w:sz="4" w:space="0" w:color="auto"/>
              <w:bottom w:val="single" w:sz="4" w:space="0" w:color="auto"/>
              <w:right w:val="single" w:sz="4" w:space="0" w:color="auto"/>
            </w:tcBorders>
            <w:vAlign w:val="center"/>
          </w:tcPr>
          <w:p w14:paraId="588F6F31" w14:textId="77777777" w:rsidR="00641B6B" w:rsidRPr="00F95A52" w:rsidRDefault="00641B6B" w:rsidP="00A8344B">
            <w:pPr>
              <w:spacing w:before="40" w:after="40"/>
              <w:ind w:right="144"/>
              <w:jc w:val="right"/>
              <w:rPr>
                <w:rFonts w:ascii="Arial" w:hAnsi="Arial" w:cs="Arial"/>
                <w:b/>
              </w:rPr>
            </w:pPr>
            <w:r w:rsidRPr="00353B14">
              <w:rPr>
                <w:rFonts w:ascii="Arial" w:hAnsi="Arial" w:cs="Arial"/>
                <w:b/>
                <w:noProof/>
              </w:rPr>
              <w:t>11,292</w:t>
            </w:r>
          </w:p>
        </w:tc>
      </w:tr>
      <w:tr w:rsidR="00641B6B" w:rsidRPr="00F95A52" w14:paraId="1674A4A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1BF3D51" w14:textId="77777777" w:rsidR="00641B6B" w:rsidRPr="00F95A52" w:rsidRDefault="00641B6B"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10A01E07"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$242,380,104</w:t>
            </w:r>
          </w:p>
        </w:tc>
        <w:tc>
          <w:tcPr>
            <w:tcW w:w="1944" w:type="dxa"/>
            <w:tcBorders>
              <w:top w:val="single" w:sz="4" w:space="0" w:color="auto"/>
              <w:left w:val="single" w:sz="4" w:space="0" w:color="auto"/>
              <w:bottom w:val="single" w:sz="4" w:space="0" w:color="auto"/>
              <w:right w:val="single" w:sz="4" w:space="0" w:color="auto"/>
            </w:tcBorders>
            <w:vAlign w:val="center"/>
          </w:tcPr>
          <w:p w14:paraId="69AC9E99"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$203,111,056</w:t>
            </w:r>
          </w:p>
        </w:tc>
        <w:tc>
          <w:tcPr>
            <w:tcW w:w="1944" w:type="dxa"/>
            <w:tcBorders>
              <w:top w:val="single" w:sz="4" w:space="0" w:color="auto"/>
              <w:left w:val="single" w:sz="4" w:space="0" w:color="auto"/>
              <w:bottom w:val="single" w:sz="4" w:space="0" w:color="auto"/>
              <w:right w:val="single" w:sz="4" w:space="0" w:color="auto"/>
            </w:tcBorders>
            <w:vAlign w:val="center"/>
          </w:tcPr>
          <w:p w14:paraId="1E4D4C4B" w14:textId="77777777" w:rsidR="00641B6B" w:rsidRPr="00F95A52" w:rsidRDefault="00641B6B" w:rsidP="00A8344B">
            <w:pPr>
              <w:spacing w:before="40" w:after="40"/>
              <w:ind w:right="144"/>
              <w:jc w:val="right"/>
              <w:rPr>
                <w:rFonts w:ascii="Arial" w:hAnsi="Arial" w:cs="Arial"/>
                <w:b/>
              </w:rPr>
            </w:pPr>
            <w:r w:rsidRPr="00353B14">
              <w:rPr>
                <w:rFonts w:ascii="Arial" w:hAnsi="Arial" w:cs="Arial"/>
                <w:b/>
                <w:noProof/>
              </w:rPr>
              <w:t>$445,491,160</w:t>
            </w:r>
          </w:p>
        </w:tc>
      </w:tr>
      <w:tr w:rsidR="00641B6B" w:rsidRPr="00F95A52" w14:paraId="14C5776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3DC5DA0" w14:textId="77777777" w:rsidR="00641B6B" w:rsidRPr="00F95A52" w:rsidRDefault="00641B6B"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08009241"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$8,992,138</w:t>
            </w:r>
          </w:p>
        </w:tc>
        <w:tc>
          <w:tcPr>
            <w:tcW w:w="1944" w:type="dxa"/>
            <w:tcBorders>
              <w:top w:val="single" w:sz="4" w:space="0" w:color="auto"/>
              <w:left w:val="single" w:sz="4" w:space="0" w:color="auto"/>
              <w:bottom w:val="single" w:sz="4" w:space="0" w:color="auto"/>
              <w:right w:val="single" w:sz="4" w:space="0" w:color="auto"/>
            </w:tcBorders>
            <w:vAlign w:val="center"/>
          </w:tcPr>
          <w:p w14:paraId="18F773E6"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$12,085,028</w:t>
            </w:r>
          </w:p>
        </w:tc>
        <w:tc>
          <w:tcPr>
            <w:tcW w:w="1944" w:type="dxa"/>
            <w:tcBorders>
              <w:top w:val="single" w:sz="4" w:space="0" w:color="auto"/>
              <w:left w:val="single" w:sz="4" w:space="0" w:color="auto"/>
              <w:bottom w:val="single" w:sz="4" w:space="0" w:color="auto"/>
              <w:right w:val="single" w:sz="4" w:space="0" w:color="auto"/>
            </w:tcBorders>
            <w:vAlign w:val="center"/>
          </w:tcPr>
          <w:p w14:paraId="6825FF71" w14:textId="77777777" w:rsidR="00641B6B" w:rsidRPr="00F95A52" w:rsidRDefault="00641B6B" w:rsidP="00A8344B">
            <w:pPr>
              <w:spacing w:before="40" w:after="40"/>
              <w:ind w:right="144"/>
              <w:jc w:val="right"/>
              <w:rPr>
                <w:rFonts w:ascii="Arial" w:hAnsi="Arial" w:cs="Arial"/>
                <w:b/>
              </w:rPr>
            </w:pPr>
            <w:r w:rsidRPr="00353B14">
              <w:rPr>
                <w:rFonts w:ascii="Arial" w:hAnsi="Arial" w:cs="Arial"/>
                <w:b/>
                <w:noProof/>
              </w:rPr>
              <w:t>$21,077,166</w:t>
            </w:r>
          </w:p>
        </w:tc>
      </w:tr>
      <w:tr w:rsidR="00641B6B" w:rsidRPr="00F95A52" w14:paraId="481EF09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6838795" w14:textId="77777777" w:rsidR="00641B6B" w:rsidRPr="00F95A52" w:rsidRDefault="00641B6B"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EF54A0E"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$9,594,839</w:t>
            </w:r>
          </w:p>
        </w:tc>
        <w:tc>
          <w:tcPr>
            <w:tcW w:w="1944" w:type="dxa"/>
            <w:tcBorders>
              <w:top w:val="single" w:sz="4" w:space="0" w:color="auto"/>
              <w:left w:val="single" w:sz="4" w:space="0" w:color="auto"/>
              <w:bottom w:val="single" w:sz="4" w:space="0" w:color="auto"/>
              <w:right w:val="single" w:sz="4" w:space="0" w:color="auto"/>
            </w:tcBorders>
            <w:vAlign w:val="center"/>
          </w:tcPr>
          <w:p w14:paraId="1326B65B"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$12,765,069</w:t>
            </w:r>
          </w:p>
        </w:tc>
        <w:tc>
          <w:tcPr>
            <w:tcW w:w="1944" w:type="dxa"/>
            <w:tcBorders>
              <w:top w:val="single" w:sz="4" w:space="0" w:color="auto"/>
              <w:left w:val="single" w:sz="4" w:space="0" w:color="auto"/>
              <w:bottom w:val="single" w:sz="4" w:space="0" w:color="auto"/>
              <w:right w:val="single" w:sz="4" w:space="0" w:color="auto"/>
            </w:tcBorders>
            <w:vAlign w:val="center"/>
          </w:tcPr>
          <w:p w14:paraId="4F2E8E89" w14:textId="77777777" w:rsidR="00641B6B" w:rsidRPr="00F95A52" w:rsidRDefault="00641B6B" w:rsidP="00A8344B">
            <w:pPr>
              <w:spacing w:before="40" w:after="40"/>
              <w:ind w:right="144"/>
              <w:jc w:val="right"/>
              <w:rPr>
                <w:rFonts w:ascii="Arial" w:hAnsi="Arial" w:cs="Arial"/>
                <w:b/>
              </w:rPr>
            </w:pPr>
            <w:r w:rsidRPr="00353B14">
              <w:rPr>
                <w:rFonts w:ascii="Arial" w:hAnsi="Arial" w:cs="Arial"/>
                <w:b/>
                <w:noProof/>
              </w:rPr>
              <w:t>$22,359,908</w:t>
            </w:r>
          </w:p>
        </w:tc>
      </w:tr>
      <w:tr w:rsidR="00641B6B" w:rsidRPr="00F95A52" w14:paraId="32592F3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5FFB980" w14:textId="77777777" w:rsidR="00641B6B" w:rsidRPr="00F95A52" w:rsidRDefault="00641B6B"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E7C40A3"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$50,084,271</w:t>
            </w:r>
          </w:p>
        </w:tc>
        <w:tc>
          <w:tcPr>
            <w:tcW w:w="1944" w:type="dxa"/>
            <w:tcBorders>
              <w:top w:val="single" w:sz="4" w:space="0" w:color="auto"/>
              <w:left w:val="single" w:sz="4" w:space="0" w:color="auto"/>
              <w:bottom w:val="single" w:sz="4" w:space="0" w:color="auto"/>
              <w:right w:val="single" w:sz="4" w:space="0" w:color="auto"/>
            </w:tcBorders>
            <w:vAlign w:val="center"/>
          </w:tcPr>
          <w:p w14:paraId="1FC87E97" w14:textId="77777777" w:rsidR="00641B6B" w:rsidRPr="00F95A52" w:rsidRDefault="00641B6B" w:rsidP="00A8344B">
            <w:pPr>
              <w:spacing w:before="40" w:after="40"/>
              <w:ind w:right="144"/>
              <w:jc w:val="right"/>
              <w:rPr>
                <w:rFonts w:ascii="Arial" w:hAnsi="Arial" w:cs="Arial"/>
              </w:rPr>
            </w:pPr>
            <w:r w:rsidRPr="00353B14">
              <w:rPr>
                <w:rFonts w:ascii="Arial" w:hAnsi="Arial" w:cs="Arial"/>
                <w:noProof/>
              </w:rPr>
              <w:t>$41,416,081</w:t>
            </w:r>
          </w:p>
        </w:tc>
        <w:tc>
          <w:tcPr>
            <w:tcW w:w="1944" w:type="dxa"/>
            <w:tcBorders>
              <w:top w:val="single" w:sz="4" w:space="0" w:color="auto"/>
              <w:left w:val="single" w:sz="4" w:space="0" w:color="auto"/>
              <w:bottom w:val="single" w:sz="4" w:space="0" w:color="auto"/>
              <w:right w:val="single" w:sz="4" w:space="0" w:color="auto"/>
            </w:tcBorders>
            <w:vAlign w:val="center"/>
          </w:tcPr>
          <w:p w14:paraId="69AD245F" w14:textId="77777777" w:rsidR="00641B6B" w:rsidRPr="00F95A52" w:rsidRDefault="00641B6B" w:rsidP="00A8344B">
            <w:pPr>
              <w:spacing w:before="40" w:after="40"/>
              <w:ind w:right="144"/>
              <w:jc w:val="right"/>
              <w:rPr>
                <w:rFonts w:ascii="Arial" w:hAnsi="Arial" w:cs="Arial"/>
                <w:b/>
              </w:rPr>
            </w:pPr>
            <w:r w:rsidRPr="00353B14">
              <w:rPr>
                <w:rFonts w:ascii="Arial" w:hAnsi="Arial" w:cs="Arial"/>
                <w:b/>
                <w:noProof/>
              </w:rPr>
              <w:t>$91,500,352</w:t>
            </w:r>
          </w:p>
        </w:tc>
      </w:tr>
    </w:tbl>
    <w:p w14:paraId="227567F7" w14:textId="77777777" w:rsidR="00641B6B" w:rsidRPr="006448C1" w:rsidRDefault="00641B6B" w:rsidP="0075121D">
      <w:pPr>
        <w:spacing w:before="0"/>
        <w:rPr>
          <w:rFonts w:ascii="Arial" w:hAnsi="Arial" w:cs="Arial"/>
          <w:sz w:val="28"/>
          <w:szCs w:val="28"/>
        </w:rPr>
      </w:pPr>
    </w:p>
    <w:p w14:paraId="0D22226F" w14:textId="77777777" w:rsidR="00641B6B" w:rsidRPr="00F95A52" w:rsidRDefault="00641B6B"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$402.3 million</w:t>
      </w:r>
    </w:p>
    <w:tbl>
      <w:tblPr>
        <w:tblW w:w="0" w:type="auto"/>
        <w:jc w:val="center"/>
        <w:tblLayout w:type="fixed"/>
        <w:tblLook w:val="01E0" w:firstRow="1" w:lastRow="1" w:firstColumn="1" w:lastColumn="1" w:noHBand="0" w:noVBand="0"/>
      </w:tblPr>
      <w:tblGrid>
        <w:gridCol w:w="3888"/>
        <w:gridCol w:w="1944"/>
        <w:gridCol w:w="1944"/>
        <w:gridCol w:w="1944"/>
      </w:tblGrid>
      <w:tr w:rsidR="00641B6B" w:rsidRPr="00F95A52" w14:paraId="22C06FA1"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18FBC89" w14:textId="77777777" w:rsidR="00641B6B" w:rsidRPr="00F95A52" w:rsidRDefault="00641B6B"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240C729" w14:textId="77777777" w:rsidR="00641B6B" w:rsidRPr="00F95A52" w:rsidRDefault="00641B6B"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7A253F3E" w14:textId="77777777" w:rsidR="00641B6B" w:rsidRPr="00F95A52" w:rsidRDefault="00641B6B"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1F81514" w14:textId="77777777" w:rsidR="00641B6B" w:rsidRPr="00F95A52" w:rsidRDefault="00641B6B"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54D54F1" w14:textId="77777777" w:rsidR="00641B6B" w:rsidRPr="00F95A52" w:rsidRDefault="00641B6B"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641B6B" w:rsidRPr="00F95A52" w14:paraId="324EDE8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B87484F" w14:textId="77777777" w:rsidR="00641B6B" w:rsidRPr="00F95A52" w:rsidRDefault="00641B6B"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1FEDC9DB"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6,077,653</w:t>
            </w:r>
          </w:p>
        </w:tc>
        <w:tc>
          <w:tcPr>
            <w:tcW w:w="1944" w:type="dxa"/>
            <w:tcBorders>
              <w:top w:val="single" w:sz="4" w:space="0" w:color="004B73"/>
              <w:left w:val="single" w:sz="4" w:space="0" w:color="auto"/>
              <w:bottom w:val="single" w:sz="4" w:space="0" w:color="auto"/>
              <w:right w:val="single" w:sz="4" w:space="0" w:color="auto"/>
            </w:tcBorders>
            <w:vAlign w:val="center"/>
          </w:tcPr>
          <w:p w14:paraId="00659128"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1,940,359</w:t>
            </w:r>
          </w:p>
        </w:tc>
        <w:tc>
          <w:tcPr>
            <w:tcW w:w="1944" w:type="dxa"/>
            <w:tcBorders>
              <w:top w:val="single" w:sz="4" w:space="0" w:color="004B73"/>
              <w:left w:val="single" w:sz="4" w:space="0" w:color="auto"/>
              <w:bottom w:val="single" w:sz="4" w:space="0" w:color="auto"/>
              <w:right w:val="single" w:sz="4" w:space="0" w:color="auto"/>
            </w:tcBorders>
            <w:vAlign w:val="center"/>
          </w:tcPr>
          <w:p w14:paraId="537E60A8" w14:textId="77777777" w:rsidR="00641B6B" w:rsidRPr="00F95A52" w:rsidRDefault="00641B6B" w:rsidP="009E3AAD">
            <w:pPr>
              <w:spacing w:before="40" w:after="40"/>
              <w:ind w:right="144"/>
              <w:jc w:val="right"/>
              <w:rPr>
                <w:rFonts w:ascii="Arial" w:hAnsi="Arial" w:cs="Arial"/>
                <w:b/>
              </w:rPr>
            </w:pPr>
            <w:r w:rsidRPr="00353B14">
              <w:rPr>
                <w:rFonts w:ascii="Arial" w:hAnsi="Arial" w:cs="Arial"/>
                <w:b/>
                <w:noProof/>
              </w:rPr>
              <w:t>8,018,012</w:t>
            </w:r>
          </w:p>
        </w:tc>
      </w:tr>
      <w:tr w:rsidR="00641B6B" w:rsidRPr="00F95A52" w14:paraId="00CFF9B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6BCC76E" w14:textId="77777777" w:rsidR="00641B6B" w:rsidRPr="00F95A52" w:rsidRDefault="00641B6B"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633B7245"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75.8%</w:t>
            </w:r>
          </w:p>
        </w:tc>
        <w:tc>
          <w:tcPr>
            <w:tcW w:w="1944" w:type="dxa"/>
            <w:tcBorders>
              <w:top w:val="single" w:sz="4" w:space="0" w:color="auto"/>
              <w:left w:val="single" w:sz="4" w:space="0" w:color="auto"/>
              <w:bottom w:val="single" w:sz="4" w:space="0" w:color="auto"/>
              <w:right w:val="single" w:sz="4" w:space="0" w:color="auto"/>
            </w:tcBorders>
            <w:vAlign w:val="center"/>
          </w:tcPr>
          <w:p w14:paraId="7A9B9A74"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24.2%</w:t>
            </w:r>
          </w:p>
        </w:tc>
        <w:tc>
          <w:tcPr>
            <w:tcW w:w="1944" w:type="dxa"/>
            <w:tcBorders>
              <w:top w:val="single" w:sz="4" w:space="0" w:color="auto"/>
              <w:left w:val="single" w:sz="4" w:space="0" w:color="auto"/>
              <w:bottom w:val="single" w:sz="4" w:space="0" w:color="auto"/>
              <w:right w:val="single" w:sz="4" w:space="0" w:color="auto"/>
            </w:tcBorders>
            <w:vAlign w:val="center"/>
          </w:tcPr>
          <w:p w14:paraId="3E8148BB" w14:textId="77777777" w:rsidR="00641B6B" w:rsidRPr="00F95A52" w:rsidRDefault="00641B6B" w:rsidP="009E3AAD">
            <w:pPr>
              <w:spacing w:before="40" w:after="40"/>
              <w:ind w:right="144"/>
              <w:jc w:val="right"/>
              <w:rPr>
                <w:rFonts w:ascii="Arial" w:hAnsi="Arial" w:cs="Arial"/>
              </w:rPr>
            </w:pPr>
            <w:r w:rsidRPr="00F95A52">
              <w:rPr>
                <w:rFonts w:ascii="Arial" w:hAnsi="Arial" w:cs="Arial"/>
              </w:rPr>
              <w:t>100.0%</w:t>
            </w:r>
          </w:p>
        </w:tc>
      </w:tr>
      <w:tr w:rsidR="00641B6B" w:rsidRPr="00F95A52" w14:paraId="2F38B62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5AAA0EA" w14:textId="77777777" w:rsidR="00641B6B" w:rsidRPr="00F95A52" w:rsidRDefault="00641B6B"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3DEC11E4"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$35.13</w:t>
            </w:r>
          </w:p>
        </w:tc>
        <w:tc>
          <w:tcPr>
            <w:tcW w:w="1944" w:type="dxa"/>
            <w:tcBorders>
              <w:top w:val="single" w:sz="4" w:space="0" w:color="auto"/>
              <w:left w:val="single" w:sz="4" w:space="0" w:color="auto"/>
              <w:bottom w:val="single" w:sz="4" w:space="0" w:color="auto"/>
              <w:right w:val="single" w:sz="4" w:space="0" w:color="auto"/>
            </w:tcBorders>
            <w:vAlign w:val="center"/>
          </w:tcPr>
          <w:p w14:paraId="247737D0"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$53.55</w:t>
            </w:r>
          </w:p>
        </w:tc>
        <w:tc>
          <w:tcPr>
            <w:tcW w:w="1944" w:type="dxa"/>
            <w:tcBorders>
              <w:top w:val="single" w:sz="4" w:space="0" w:color="auto"/>
              <w:left w:val="single" w:sz="4" w:space="0" w:color="auto"/>
              <w:bottom w:val="single" w:sz="4" w:space="0" w:color="auto"/>
              <w:right w:val="single" w:sz="4" w:space="0" w:color="auto"/>
            </w:tcBorders>
            <w:vAlign w:val="center"/>
          </w:tcPr>
          <w:p w14:paraId="0CA4F431"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$39.59</w:t>
            </w:r>
          </w:p>
        </w:tc>
      </w:tr>
      <w:tr w:rsidR="00641B6B" w:rsidRPr="00F95A52" w14:paraId="6390692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DB17C91" w14:textId="3BA44D40" w:rsidR="00641B6B" w:rsidRPr="00F95A52" w:rsidRDefault="00641B6B" w:rsidP="00FE45E3">
            <w:pPr>
              <w:spacing w:before="40" w:after="40"/>
              <w:rPr>
                <w:rFonts w:ascii="Arial" w:hAnsi="Arial" w:cs="Arial"/>
                <w:b/>
              </w:rPr>
            </w:pPr>
            <w:r w:rsidRPr="00F95A52">
              <w:rPr>
                <w:rFonts w:ascii="Arial" w:hAnsi="Arial" w:cs="Arial"/>
                <w:b/>
              </w:rPr>
              <w:t>Total Event-Related Expenditures</w:t>
            </w:r>
            <w:r w:rsidR="00132E8D" w:rsidRPr="00132E8D">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0D04A490" w14:textId="77777777" w:rsidR="00641B6B" w:rsidRPr="00F95A52" w:rsidRDefault="00641B6B" w:rsidP="009E3AAD">
            <w:pPr>
              <w:spacing w:before="40" w:after="40"/>
              <w:ind w:right="144"/>
              <w:jc w:val="right"/>
              <w:rPr>
                <w:rFonts w:ascii="Arial" w:hAnsi="Arial" w:cs="Arial"/>
                <w:b/>
              </w:rPr>
            </w:pPr>
            <w:r w:rsidRPr="00353B14">
              <w:rPr>
                <w:rFonts w:ascii="Arial" w:hAnsi="Arial" w:cs="Arial"/>
                <w:b/>
                <w:noProof/>
              </w:rPr>
              <w:t>$229,393,921</w:t>
            </w:r>
          </w:p>
        </w:tc>
        <w:tc>
          <w:tcPr>
            <w:tcW w:w="1944" w:type="dxa"/>
            <w:tcBorders>
              <w:top w:val="single" w:sz="4" w:space="0" w:color="auto"/>
              <w:left w:val="single" w:sz="4" w:space="0" w:color="auto"/>
              <w:bottom w:val="single" w:sz="4" w:space="0" w:color="auto"/>
              <w:right w:val="single" w:sz="4" w:space="0" w:color="auto"/>
            </w:tcBorders>
            <w:vAlign w:val="center"/>
          </w:tcPr>
          <w:p w14:paraId="0629F2A5" w14:textId="77777777" w:rsidR="00641B6B" w:rsidRPr="00F95A52" w:rsidRDefault="00641B6B" w:rsidP="009E3AAD">
            <w:pPr>
              <w:spacing w:before="40" w:after="40"/>
              <w:ind w:right="144"/>
              <w:jc w:val="right"/>
              <w:rPr>
                <w:rFonts w:ascii="Arial" w:hAnsi="Arial" w:cs="Arial"/>
                <w:b/>
              </w:rPr>
            </w:pPr>
            <w:r w:rsidRPr="00353B14">
              <w:rPr>
                <w:rFonts w:ascii="Arial" w:hAnsi="Arial" w:cs="Arial"/>
                <w:b/>
                <w:noProof/>
              </w:rPr>
              <w:t>$172,946,283</w:t>
            </w:r>
          </w:p>
        </w:tc>
        <w:tc>
          <w:tcPr>
            <w:tcW w:w="1944" w:type="dxa"/>
            <w:tcBorders>
              <w:top w:val="single" w:sz="4" w:space="0" w:color="auto"/>
              <w:left w:val="single" w:sz="4" w:space="0" w:color="auto"/>
              <w:bottom w:val="single" w:sz="4" w:space="0" w:color="auto"/>
              <w:right w:val="single" w:sz="4" w:space="0" w:color="auto"/>
            </w:tcBorders>
            <w:vAlign w:val="center"/>
          </w:tcPr>
          <w:p w14:paraId="124E5E9D" w14:textId="77777777" w:rsidR="00641B6B" w:rsidRPr="00F95A52" w:rsidRDefault="00641B6B" w:rsidP="009E3AAD">
            <w:pPr>
              <w:spacing w:before="40" w:after="40"/>
              <w:ind w:right="144"/>
              <w:jc w:val="right"/>
              <w:rPr>
                <w:rFonts w:ascii="Arial" w:hAnsi="Arial" w:cs="Arial"/>
                <w:b/>
              </w:rPr>
            </w:pPr>
            <w:r w:rsidRPr="00353B14">
              <w:rPr>
                <w:rFonts w:ascii="Arial" w:hAnsi="Arial" w:cs="Arial"/>
                <w:b/>
                <w:noProof/>
              </w:rPr>
              <w:t>$402,340,204</w:t>
            </w:r>
          </w:p>
        </w:tc>
      </w:tr>
    </w:tbl>
    <w:p w14:paraId="361DE464" w14:textId="77777777" w:rsidR="00641B6B" w:rsidRPr="006448C1" w:rsidRDefault="00641B6B" w:rsidP="0075121D">
      <w:pPr>
        <w:spacing w:before="0"/>
        <w:rPr>
          <w:rFonts w:ascii="Arial" w:hAnsi="Arial" w:cs="Arial"/>
          <w:sz w:val="28"/>
          <w:szCs w:val="28"/>
        </w:rPr>
      </w:pPr>
    </w:p>
    <w:p w14:paraId="33CF9C28" w14:textId="77777777" w:rsidR="00641B6B" w:rsidRPr="00F95A52" w:rsidRDefault="00641B6B"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$39.59</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641B6B" w:rsidRPr="00F95A52" w14:paraId="398C3990"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EA67D7A" w14:textId="77777777" w:rsidR="00641B6B" w:rsidRPr="00F95A52" w:rsidRDefault="00641B6B"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4288E16" w14:textId="77777777" w:rsidR="00641B6B" w:rsidRPr="00F95A52" w:rsidRDefault="00641B6B"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72DF9085" w14:textId="77777777" w:rsidR="00641B6B" w:rsidRPr="00F95A52" w:rsidRDefault="00641B6B"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5B836CE" w14:textId="77777777" w:rsidR="00641B6B" w:rsidRPr="00F95A52" w:rsidRDefault="00641B6B"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71B3350" w14:textId="77777777" w:rsidR="00641B6B" w:rsidRPr="00F95A52" w:rsidRDefault="00641B6B"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641B6B" w:rsidRPr="00F95A52" w14:paraId="0989C63D"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3891750" w14:textId="77777777" w:rsidR="00641B6B" w:rsidRPr="00F95A52" w:rsidRDefault="00641B6B"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4D503546"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$15.58</w:t>
            </w:r>
          </w:p>
        </w:tc>
        <w:tc>
          <w:tcPr>
            <w:tcW w:w="1944" w:type="dxa"/>
            <w:tcBorders>
              <w:top w:val="single" w:sz="4" w:space="0" w:color="004B73"/>
              <w:left w:val="single" w:sz="4" w:space="0" w:color="auto"/>
              <w:bottom w:val="single" w:sz="4" w:space="0" w:color="auto"/>
              <w:right w:val="single" w:sz="4" w:space="0" w:color="auto"/>
            </w:tcBorders>
            <w:vAlign w:val="center"/>
          </w:tcPr>
          <w:p w14:paraId="191896C6"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$19.33</w:t>
            </w:r>
          </w:p>
        </w:tc>
        <w:tc>
          <w:tcPr>
            <w:tcW w:w="1944" w:type="dxa"/>
            <w:tcBorders>
              <w:top w:val="single" w:sz="4" w:space="0" w:color="004B73"/>
              <w:left w:val="single" w:sz="4" w:space="0" w:color="auto"/>
              <w:bottom w:val="single" w:sz="4" w:space="0" w:color="auto"/>
              <w:right w:val="single" w:sz="4" w:space="0" w:color="auto"/>
            </w:tcBorders>
            <w:vAlign w:val="center"/>
          </w:tcPr>
          <w:p w14:paraId="5F5CE353"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$16.49</w:t>
            </w:r>
          </w:p>
        </w:tc>
      </w:tr>
      <w:tr w:rsidR="00641B6B" w:rsidRPr="00F95A52" w14:paraId="5238739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586D8E5" w14:textId="77777777" w:rsidR="00641B6B" w:rsidRPr="00F95A52" w:rsidRDefault="00641B6B"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213B8EA7"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$4.89</w:t>
            </w:r>
          </w:p>
        </w:tc>
        <w:tc>
          <w:tcPr>
            <w:tcW w:w="1944" w:type="dxa"/>
            <w:tcBorders>
              <w:top w:val="single" w:sz="4" w:space="0" w:color="auto"/>
              <w:left w:val="single" w:sz="4" w:space="0" w:color="auto"/>
              <w:bottom w:val="single" w:sz="4" w:space="0" w:color="auto"/>
              <w:right w:val="single" w:sz="4" w:space="0" w:color="auto"/>
            </w:tcBorders>
            <w:vAlign w:val="center"/>
          </w:tcPr>
          <w:p w14:paraId="04DC5EC2"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$6.17</w:t>
            </w:r>
          </w:p>
        </w:tc>
        <w:tc>
          <w:tcPr>
            <w:tcW w:w="1944" w:type="dxa"/>
            <w:tcBorders>
              <w:top w:val="single" w:sz="4" w:space="0" w:color="auto"/>
              <w:left w:val="single" w:sz="4" w:space="0" w:color="auto"/>
              <w:bottom w:val="single" w:sz="4" w:space="0" w:color="auto"/>
              <w:right w:val="single" w:sz="4" w:space="0" w:color="auto"/>
            </w:tcBorders>
            <w:vAlign w:val="center"/>
          </w:tcPr>
          <w:p w14:paraId="152BF3E6"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$5.20</w:t>
            </w:r>
          </w:p>
        </w:tc>
      </w:tr>
      <w:tr w:rsidR="00641B6B" w:rsidRPr="00F95A52" w14:paraId="692EE37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AB7CBDC" w14:textId="77777777" w:rsidR="00641B6B" w:rsidRPr="00F95A52" w:rsidRDefault="00641B6B"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5814ACDC"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$2.66</w:t>
            </w:r>
          </w:p>
        </w:tc>
        <w:tc>
          <w:tcPr>
            <w:tcW w:w="1944" w:type="dxa"/>
            <w:tcBorders>
              <w:top w:val="single" w:sz="4" w:space="0" w:color="auto"/>
              <w:left w:val="single" w:sz="4" w:space="0" w:color="auto"/>
              <w:bottom w:val="single" w:sz="4" w:space="0" w:color="auto"/>
              <w:right w:val="single" w:sz="4" w:space="0" w:color="auto"/>
            </w:tcBorders>
            <w:vAlign w:val="center"/>
          </w:tcPr>
          <w:p w14:paraId="2C384A04"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$13.31</w:t>
            </w:r>
          </w:p>
        </w:tc>
        <w:tc>
          <w:tcPr>
            <w:tcW w:w="1944" w:type="dxa"/>
            <w:tcBorders>
              <w:top w:val="single" w:sz="4" w:space="0" w:color="auto"/>
              <w:left w:val="single" w:sz="4" w:space="0" w:color="auto"/>
              <w:bottom w:val="single" w:sz="4" w:space="0" w:color="auto"/>
              <w:right w:val="single" w:sz="4" w:space="0" w:color="auto"/>
            </w:tcBorders>
            <w:vAlign w:val="center"/>
          </w:tcPr>
          <w:p w14:paraId="067C49FB"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$5.23</w:t>
            </w:r>
          </w:p>
        </w:tc>
      </w:tr>
      <w:tr w:rsidR="00641B6B" w:rsidRPr="00F95A52" w14:paraId="4DFDF53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6D86E45" w14:textId="77777777" w:rsidR="00641B6B" w:rsidRPr="00F95A52" w:rsidRDefault="00641B6B"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780B2F72"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$3.32</w:t>
            </w:r>
          </w:p>
        </w:tc>
        <w:tc>
          <w:tcPr>
            <w:tcW w:w="1944" w:type="dxa"/>
            <w:tcBorders>
              <w:top w:val="single" w:sz="4" w:space="0" w:color="auto"/>
              <w:left w:val="single" w:sz="4" w:space="0" w:color="auto"/>
              <w:bottom w:val="single" w:sz="4" w:space="0" w:color="auto"/>
              <w:right w:val="single" w:sz="4" w:space="0" w:color="auto"/>
            </w:tcBorders>
            <w:vAlign w:val="center"/>
          </w:tcPr>
          <w:p w14:paraId="60281535"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$4.45</w:t>
            </w:r>
          </w:p>
        </w:tc>
        <w:tc>
          <w:tcPr>
            <w:tcW w:w="1944" w:type="dxa"/>
            <w:tcBorders>
              <w:top w:val="single" w:sz="4" w:space="0" w:color="auto"/>
              <w:left w:val="single" w:sz="4" w:space="0" w:color="auto"/>
              <w:bottom w:val="single" w:sz="4" w:space="0" w:color="auto"/>
              <w:right w:val="single" w:sz="4" w:space="0" w:color="auto"/>
            </w:tcBorders>
            <w:vAlign w:val="center"/>
          </w:tcPr>
          <w:p w14:paraId="7CC28890"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$3.59</w:t>
            </w:r>
          </w:p>
        </w:tc>
      </w:tr>
      <w:tr w:rsidR="00641B6B" w:rsidRPr="00F95A52" w14:paraId="5B2A000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2B65252" w14:textId="77777777" w:rsidR="00641B6B" w:rsidRPr="00F95A52" w:rsidRDefault="00641B6B"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4780E4DD"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$4.29</w:t>
            </w:r>
          </w:p>
        </w:tc>
        <w:tc>
          <w:tcPr>
            <w:tcW w:w="1944" w:type="dxa"/>
            <w:tcBorders>
              <w:top w:val="single" w:sz="4" w:space="0" w:color="auto"/>
              <w:left w:val="single" w:sz="4" w:space="0" w:color="auto"/>
              <w:bottom w:val="single" w:sz="4" w:space="0" w:color="auto"/>
              <w:right w:val="single" w:sz="4" w:space="0" w:color="auto"/>
            </w:tcBorders>
            <w:vAlign w:val="center"/>
          </w:tcPr>
          <w:p w14:paraId="36D8BA4B"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$3.87</w:t>
            </w:r>
          </w:p>
        </w:tc>
        <w:tc>
          <w:tcPr>
            <w:tcW w:w="1944" w:type="dxa"/>
            <w:tcBorders>
              <w:top w:val="single" w:sz="4" w:space="0" w:color="auto"/>
              <w:left w:val="single" w:sz="4" w:space="0" w:color="auto"/>
              <w:bottom w:val="single" w:sz="4" w:space="0" w:color="auto"/>
              <w:right w:val="single" w:sz="4" w:space="0" w:color="auto"/>
            </w:tcBorders>
            <w:vAlign w:val="center"/>
          </w:tcPr>
          <w:p w14:paraId="336F9814"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$4.19</w:t>
            </w:r>
          </w:p>
        </w:tc>
      </w:tr>
      <w:tr w:rsidR="00641B6B" w:rsidRPr="00F95A52" w14:paraId="166A723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54FA7F7" w14:textId="77777777" w:rsidR="00641B6B" w:rsidRPr="00F95A52" w:rsidRDefault="00641B6B"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0BEB9B01"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$2.62</w:t>
            </w:r>
          </w:p>
        </w:tc>
        <w:tc>
          <w:tcPr>
            <w:tcW w:w="1944" w:type="dxa"/>
            <w:tcBorders>
              <w:top w:val="single" w:sz="4" w:space="0" w:color="auto"/>
              <w:left w:val="single" w:sz="4" w:space="0" w:color="auto"/>
              <w:bottom w:val="single" w:sz="4" w:space="0" w:color="auto"/>
              <w:right w:val="single" w:sz="4" w:space="0" w:color="auto"/>
            </w:tcBorders>
            <w:vAlign w:val="center"/>
          </w:tcPr>
          <w:p w14:paraId="68A63AF8"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$2.52</w:t>
            </w:r>
          </w:p>
        </w:tc>
        <w:tc>
          <w:tcPr>
            <w:tcW w:w="1944" w:type="dxa"/>
            <w:tcBorders>
              <w:top w:val="single" w:sz="4" w:space="0" w:color="auto"/>
              <w:left w:val="single" w:sz="4" w:space="0" w:color="auto"/>
              <w:bottom w:val="single" w:sz="4" w:space="0" w:color="auto"/>
              <w:right w:val="single" w:sz="4" w:space="0" w:color="auto"/>
            </w:tcBorders>
            <w:vAlign w:val="center"/>
          </w:tcPr>
          <w:p w14:paraId="4C31327B"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$2.60</w:t>
            </w:r>
          </w:p>
        </w:tc>
      </w:tr>
      <w:tr w:rsidR="00641B6B" w:rsidRPr="00F95A52" w14:paraId="057D577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CACD0DF" w14:textId="77777777" w:rsidR="00641B6B" w:rsidRPr="00F95A52" w:rsidRDefault="00641B6B"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5CD5BE85"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$0.56</w:t>
            </w:r>
          </w:p>
        </w:tc>
        <w:tc>
          <w:tcPr>
            <w:tcW w:w="1944" w:type="dxa"/>
            <w:tcBorders>
              <w:top w:val="single" w:sz="4" w:space="0" w:color="auto"/>
              <w:left w:val="single" w:sz="4" w:space="0" w:color="auto"/>
              <w:bottom w:val="single" w:sz="4" w:space="0" w:color="auto"/>
              <w:right w:val="single" w:sz="4" w:space="0" w:color="auto"/>
            </w:tcBorders>
            <w:vAlign w:val="center"/>
          </w:tcPr>
          <w:p w14:paraId="0EFAE769"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$1.55</w:t>
            </w:r>
          </w:p>
        </w:tc>
        <w:tc>
          <w:tcPr>
            <w:tcW w:w="1944" w:type="dxa"/>
            <w:tcBorders>
              <w:top w:val="single" w:sz="4" w:space="0" w:color="auto"/>
              <w:left w:val="single" w:sz="4" w:space="0" w:color="auto"/>
              <w:bottom w:val="single" w:sz="4" w:space="0" w:color="auto"/>
              <w:right w:val="single" w:sz="4" w:space="0" w:color="auto"/>
            </w:tcBorders>
            <w:vAlign w:val="center"/>
          </w:tcPr>
          <w:p w14:paraId="4A8C5A9F"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$0.80</w:t>
            </w:r>
          </w:p>
        </w:tc>
      </w:tr>
      <w:tr w:rsidR="00641B6B" w:rsidRPr="00F95A52" w14:paraId="45C411C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49016B7" w14:textId="77777777" w:rsidR="00641B6B" w:rsidRPr="00F95A52" w:rsidRDefault="00641B6B"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16C438B5"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$1.21</w:t>
            </w:r>
          </w:p>
        </w:tc>
        <w:tc>
          <w:tcPr>
            <w:tcW w:w="1944" w:type="dxa"/>
            <w:tcBorders>
              <w:top w:val="single" w:sz="4" w:space="0" w:color="auto"/>
              <w:left w:val="single" w:sz="4" w:space="0" w:color="auto"/>
              <w:bottom w:val="single" w:sz="4" w:space="0" w:color="auto"/>
              <w:right w:val="single" w:sz="4" w:space="0" w:color="auto"/>
            </w:tcBorders>
            <w:vAlign w:val="center"/>
          </w:tcPr>
          <w:p w14:paraId="00C04383"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$2.35</w:t>
            </w:r>
          </w:p>
        </w:tc>
        <w:tc>
          <w:tcPr>
            <w:tcW w:w="1944" w:type="dxa"/>
            <w:tcBorders>
              <w:top w:val="single" w:sz="4" w:space="0" w:color="auto"/>
              <w:left w:val="single" w:sz="4" w:space="0" w:color="auto"/>
              <w:bottom w:val="single" w:sz="4" w:space="0" w:color="auto"/>
              <w:right w:val="single" w:sz="4" w:space="0" w:color="auto"/>
            </w:tcBorders>
            <w:vAlign w:val="center"/>
          </w:tcPr>
          <w:p w14:paraId="6AEA9E34" w14:textId="77777777" w:rsidR="00641B6B" w:rsidRPr="00F95A52" w:rsidRDefault="00641B6B" w:rsidP="009E3AAD">
            <w:pPr>
              <w:spacing w:before="40" w:after="40"/>
              <w:ind w:right="144"/>
              <w:jc w:val="right"/>
              <w:rPr>
                <w:rFonts w:ascii="Arial" w:hAnsi="Arial" w:cs="Arial"/>
              </w:rPr>
            </w:pPr>
            <w:r w:rsidRPr="00353B14">
              <w:rPr>
                <w:rFonts w:ascii="Arial" w:hAnsi="Arial" w:cs="Arial"/>
                <w:noProof/>
              </w:rPr>
              <w:t>$1.49</w:t>
            </w:r>
          </w:p>
        </w:tc>
      </w:tr>
      <w:tr w:rsidR="00641B6B" w:rsidRPr="00F95A52" w14:paraId="4AC43B1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DEAB911" w14:textId="77777777" w:rsidR="00641B6B" w:rsidRPr="00F95A52" w:rsidRDefault="00641B6B"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00CA7661" w14:textId="77777777" w:rsidR="00641B6B" w:rsidRPr="00F95A52" w:rsidRDefault="00641B6B" w:rsidP="009E3AAD">
            <w:pPr>
              <w:spacing w:before="40" w:after="40"/>
              <w:ind w:right="144"/>
              <w:jc w:val="right"/>
              <w:rPr>
                <w:rFonts w:ascii="Arial" w:hAnsi="Arial" w:cs="Arial"/>
                <w:b/>
              </w:rPr>
            </w:pPr>
            <w:r w:rsidRPr="00353B14">
              <w:rPr>
                <w:rFonts w:ascii="Arial" w:hAnsi="Arial" w:cs="Arial"/>
                <w:b/>
                <w:noProof/>
              </w:rPr>
              <w:t>$35.13</w:t>
            </w:r>
          </w:p>
        </w:tc>
        <w:tc>
          <w:tcPr>
            <w:tcW w:w="1944" w:type="dxa"/>
            <w:tcBorders>
              <w:top w:val="single" w:sz="4" w:space="0" w:color="auto"/>
              <w:left w:val="single" w:sz="4" w:space="0" w:color="auto"/>
              <w:bottom w:val="single" w:sz="4" w:space="0" w:color="auto"/>
              <w:right w:val="single" w:sz="4" w:space="0" w:color="auto"/>
            </w:tcBorders>
            <w:vAlign w:val="center"/>
          </w:tcPr>
          <w:p w14:paraId="722C195D" w14:textId="77777777" w:rsidR="00641B6B" w:rsidRPr="00F95A52" w:rsidRDefault="00641B6B" w:rsidP="009E3AAD">
            <w:pPr>
              <w:spacing w:before="40" w:after="40"/>
              <w:ind w:right="144"/>
              <w:jc w:val="right"/>
              <w:rPr>
                <w:rFonts w:ascii="Arial" w:hAnsi="Arial" w:cs="Arial"/>
                <w:b/>
              </w:rPr>
            </w:pPr>
            <w:r w:rsidRPr="00353B14">
              <w:rPr>
                <w:rFonts w:ascii="Arial" w:hAnsi="Arial" w:cs="Arial"/>
                <w:b/>
                <w:noProof/>
              </w:rPr>
              <w:t>$53.55</w:t>
            </w:r>
          </w:p>
        </w:tc>
        <w:tc>
          <w:tcPr>
            <w:tcW w:w="1944" w:type="dxa"/>
            <w:tcBorders>
              <w:top w:val="single" w:sz="4" w:space="0" w:color="auto"/>
              <w:left w:val="single" w:sz="4" w:space="0" w:color="auto"/>
              <w:bottom w:val="single" w:sz="4" w:space="0" w:color="auto"/>
              <w:right w:val="single" w:sz="4" w:space="0" w:color="auto"/>
            </w:tcBorders>
            <w:vAlign w:val="center"/>
          </w:tcPr>
          <w:p w14:paraId="20D5F27C" w14:textId="77777777" w:rsidR="00641B6B" w:rsidRPr="00F95A52" w:rsidRDefault="00641B6B" w:rsidP="009E3AAD">
            <w:pPr>
              <w:spacing w:before="40" w:after="40"/>
              <w:ind w:right="144"/>
              <w:jc w:val="right"/>
              <w:rPr>
                <w:rFonts w:ascii="Arial" w:hAnsi="Arial" w:cs="Arial"/>
                <w:b/>
              </w:rPr>
            </w:pPr>
            <w:r w:rsidRPr="00353B14">
              <w:rPr>
                <w:rFonts w:ascii="Arial" w:hAnsi="Arial" w:cs="Arial"/>
                <w:b/>
                <w:noProof/>
              </w:rPr>
              <w:t>$39.59</w:t>
            </w:r>
          </w:p>
        </w:tc>
      </w:tr>
    </w:tbl>
    <w:p w14:paraId="651AC19B" w14:textId="77777777" w:rsidR="00641B6B" w:rsidRPr="006448C1" w:rsidRDefault="00641B6B" w:rsidP="0075121D">
      <w:pPr>
        <w:spacing w:before="0"/>
        <w:rPr>
          <w:rFonts w:ascii="Arial" w:hAnsi="Arial" w:cs="Arial"/>
          <w:sz w:val="28"/>
          <w:szCs w:val="28"/>
        </w:rPr>
      </w:pPr>
    </w:p>
    <w:p w14:paraId="4E824D9F" w14:textId="77777777" w:rsidR="00641B6B" w:rsidRPr="0075121D" w:rsidRDefault="00641B6B"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the Greater Tampa/St. Petersburg Area</w:t>
      </w:r>
      <w:r w:rsidRPr="0075121D">
        <w:rPr>
          <w:rFonts w:ascii="Arial" w:hAnsi="Arial" w:cs="Arial"/>
        </w:rPr>
        <w:t xml:space="preserve">. For more information about this study or about other cultural initiatives in </w:t>
      </w:r>
      <w:r w:rsidRPr="00353B14">
        <w:rPr>
          <w:rFonts w:ascii="Arial" w:hAnsi="Arial" w:cs="Arial"/>
          <w:noProof/>
        </w:rPr>
        <w:t>the Greater Tampa/St. Petersburg Area</w:t>
      </w:r>
      <w:r w:rsidRPr="0075121D">
        <w:rPr>
          <w:rFonts w:ascii="Arial" w:hAnsi="Arial" w:cs="Arial"/>
        </w:rPr>
        <w:t xml:space="preserve">, contact </w:t>
      </w:r>
      <w:r w:rsidRPr="00353B14">
        <w:rPr>
          <w:rFonts w:ascii="Arial" w:hAnsi="Arial" w:cs="Arial"/>
          <w:noProof/>
        </w:rPr>
        <w:t>the Arts Council of Hillsborough County and Creative Pinellas</w:t>
      </w:r>
      <w:r w:rsidRPr="0075121D">
        <w:rPr>
          <w:rFonts w:ascii="Arial" w:hAnsi="Arial" w:cs="Arial"/>
        </w:rPr>
        <w:t>.</w:t>
      </w:r>
    </w:p>
    <w:p w14:paraId="77E89F54" w14:textId="77777777" w:rsidR="00641B6B" w:rsidRPr="0075121D" w:rsidRDefault="00641B6B"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3235602A" w14:textId="77777777" w:rsidR="00641B6B" w:rsidRDefault="00641B6B">
      <w:pPr>
        <w:rPr>
          <w:rFonts w:ascii="Arial" w:hAnsi="Arial" w:cs="Arial"/>
          <w:i/>
          <w:iCs/>
          <w:highlight w:val="yellow"/>
        </w:rPr>
      </w:pPr>
      <w:r>
        <w:rPr>
          <w:rFonts w:ascii="Arial" w:hAnsi="Arial" w:cs="Arial"/>
          <w:i/>
          <w:iCs/>
          <w:highlight w:val="yellow"/>
        </w:rPr>
        <w:br w:type="page"/>
      </w:r>
    </w:p>
    <w:p w14:paraId="44B6EE78" w14:textId="77777777" w:rsidR="00641B6B" w:rsidRDefault="00641B6B" w:rsidP="009004F6">
      <w:pPr>
        <w:rPr>
          <w:rFonts w:ascii="Arial" w:hAnsi="Arial" w:cs="Arial"/>
          <w:i/>
          <w:iCs/>
          <w:highlight w:val="yellow"/>
        </w:rPr>
        <w:sectPr w:rsidR="00641B6B" w:rsidSect="00641B6B">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38E748D0" w14:textId="77777777" w:rsidR="00641B6B" w:rsidRDefault="00641B6B"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the Greater Tampa/St. Petersburg Area</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1BE11786" w14:textId="77777777" w:rsidR="00641B6B" w:rsidRPr="0031048D" w:rsidRDefault="00641B6B" w:rsidP="0031048D">
      <w:pPr>
        <w:spacing w:before="0"/>
        <w:ind w:right="317"/>
        <w:rPr>
          <w:rFonts w:ascii="Arial" w:hAnsi="Arial" w:cs="Arial"/>
          <w:color w:val="000000" w:themeColor="text1"/>
          <w:sz w:val="16"/>
          <w:szCs w:val="16"/>
        </w:rPr>
      </w:pPr>
    </w:p>
    <w:p w14:paraId="25503FDB" w14:textId="77777777" w:rsidR="00641B6B" w:rsidRPr="006448C1" w:rsidRDefault="00641B6B"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641B6B" w:rsidRPr="00F95A52" w14:paraId="7559290A"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2AE75AD" w14:textId="77777777" w:rsidR="00641B6B" w:rsidRPr="00F95A52" w:rsidRDefault="00641B6B"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9E51B67" w14:textId="77777777" w:rsidR="00641B6B" w:rsidRPr="00F95A52" w:rsidRDefault="00641B6B" w:rsidP="00D91AFB">
            <w:pPr>
              <w:spacing w:before="40" w:after="40"/>
              <w:ind w:left="-20" w:right="-20"/>
              <w:jc w:val="center"/>
              <w:rPr>
                <w:rFonts w:ascii="Arial" w:hAnsi="Arial" w:cs="Arial"/>
                <w:b/>
                <w:color w:val="FFFFFF"/>
              </w:rPr>
            </w:pPr>
            <w:r>
              <w:rPr>
                <w:rFonts w:ascii="Arial" w:hAnsi="Arial" w:cs="Arial"/>
                <w:b/>
                <w:color w:val="FFFFFF"/>
              </w:rPr>
              <w:t>Audiences</w:t>
            </w:r>
          </w:p>
        </w:tc>
      </w:tr>
      <w:tr w:rsidR="00641B6B" w:rsidRPr="00F95A52" w14:paraId="35103220"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788850AD" w14:textId="77777777" w:rsidR="00641B6B" w:rsidRPr="00F95A52" w:rsidRDefault="00641B6B"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208BFA5B" w14:textId="77777777" w:rsidR="00641B6B" w:rsidRPr="00F95A52" w:rsidRDefault="00641B6B" w:rsidP="00C4356D">
            <w:pPr>
              <w:spacing w:before="40" w:after="40"/>
              <w:ind w:left="-20" w:right="144"/>
              <w:jc w:val="right"/>
              <w:rPr>
                <w:rFonts w:ascii="Arial" w:hAnsi="Arial" w:cs="Arial"/>
              </w:rPr>
            </w:pPr>
            <w:r w:rsidRPr="00353B14">
              <w:rPr>
                <w:rFonts w:ascii="Arial" w:hAnsi="Arial" w:cs="Arial"/>
                <w:noProof/>
              </w:rPr>
              <w:t>79.9%</w:t>
            </w:r>
          </w:p>
        </w:tc>
      </w:tr>
      <w:tr w:rsidR="00641B6B" w:rsidRPr="00F95A52" w14:paraId="7A3C283A"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95FD0E3" w14:textId="77777777" w:rsidR="00641B6B" w:rsidRPr="00F95A52" w:rsidRDefault="00641B6B"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BDD7771" w14:textId="77777777" w:rsidR="00641B6B" w:rsidRPr="00F95A52" w:rsidRDefault="00641B6B" w:rsidP="00C4356D">
            <w:pPr>
              <w:spacing w:before="40" w:after="40"/>
              <w:ind w:left="-20" w:right="144"/>
              <w:jc w:val="right"/>
              <w:rPr>
                <w:rFonts w:ascii="Arial" w:hAnsi="Arial" w:cs="Arial"/>
              </w:rPr>
            </w:pPr>
            <w:r w:rsidRPr="00353B14">
              <w:rPr>
                <w:rFonts w:ascii="Arial" w:hAnsi="Arial" w:cs="Arial"/>
                <w:noProof/>
              </w:rPr>
              <w:t>84.5%</w:t>
            </w:r>
          </w:p>
        </w:tc>
      </w:tr>
      <w:tr w:rsidR="00641B6B" w:rsidRPr="00F95A52" w14:paraId="40E64157"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0E034C6" w14:textId="77777777" w:rsidR="00641B6B" w:rsidRPr="00F95A52" w:rsidRDefault="00641B6B"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64558BEF" w14:textId="77777777" w:rsidR="00641B6B" w:rsidRPr="00F95A52" w:rsidRDefault="00641B6B" w:rsidP="00C4356D">
            <w:pPr>
              <w:spacing w:before="40" w:after="40"/>
              <w:ind w:left="-20" w:right="144"/>
              <w:jc w:val="right"/>
              <w:rPr>
                <w:rFonts w:ascii="Arial" w:hAnsi="Arial" w:cs="Arial"/>
              </w:rPr>
            </w:pPr>
            <w:r w:rsidRPr="00353B14">
              <w:rPr>
                <w:rFonts w:ascii="Arial" w:hAnsi="Arial" w:cs="Arial"/>
                <w:noProof/>
              </w:rPr>
              <w:t>87.4%</w:t>
            </w:r>
          </w:p>
        </w:tc>
      </w:tr>
      <w:tr w:rsidR="00641B6B" w:rsidRPr="00F95A52" w14:paraId="4C89DBFF"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C658790" w14:textId="77777777" w:rsidR="00641B6B" w:rsidRPr="00F95A52" w:rsidRDefault="00641B6B"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E0E7ACD" w14:textId="77777777" w:rsidR="00641B6B" w:rsidRPr="00065665" w:rsidRDefault="00641B6B" w:rsidP="00C4356D">
            <w:pPr>
              <w:spacing w:before="40" w:after="40"/>
              <w:ind w:left="-20" w:right="144"/>
              <w:jc w:val="right"/>
              <w:rPr>
                <w:rFonts w:ascii="Arial" w:hAnsi="Arial" w:cs="Arial"/>
                <w:bCs/>
              </w:rPr>
            </w:pPr>
            <w:r w:rsidRPr="00353B14">
              <w:rPr>
                <w:rFonts w:ascii="Arial" w:hAnsi="Arial" w:cs="Arial"/>
                <w:bCs/>
                <w:noProof/>
              </w:rPr>
              <w:t>86.8%</w:t>
            </w:r>
          </w:p>
        </w:tc>
      </w:tr>
    </w:tbl>
    <w:p w14:paraId="5FC99117" w14:textId="77777777" w:rsidR="00641B6B" w:rsidRDefault="00641B6B" w:rsidP="00C86C87">
      <w:pPr>
        <w:spacing w:before="0"/>
        <w:ind w:right="317"/>
        <w:rPr>
          <w:rFonts w:ascii="Arial" w:hAnsi="Arial" w:cs="Arial"/>
          <w:color w:val="000000" w:themeColor="text1"/>
          <w:sz w:val="16"/>
          <w:szCs w:val="16"/>
        </w:rPr>
      </w:pPr>
    </w:p>
    <w:p w14:paraId="52CFF5D2" w14:textId="77777777" w:rsidR="00641B6B" w:rsidRPr="009004F6" w:rsidRDefault="00641B6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0F166AA9" w14:textId="720000D7" w:rsidR="00641B6B" w:rsidRDefault="00641B6B"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The Arts Council of Hillsborough County and Creative Pinellas</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the Greater Tampa/St. Petersburg Area</w:t>
      </w:r>
      <w:r w:rsidRPr="009004F6">
        <w:rPr>
          <w:rFonts w:ascii="Arial" w:hAnsi="Arial" w:cs="Arial"/>
          <w:color w:val="000000" w:themeColor="text1"/>
          <w:sz w:val="19"/>
          <w:szCs w:val="19"/>
        </w:rPr>
        <w:t>.</w:t>
      </w:r>
    </w:p>
    <w:p w14:paraId="6A06820D" w14:textId="77777777" w:rsidR="00641B6B" w:rsidRPr="009004F6" w:rsidRDefault="00641B6B" w:rsidP="002C1074">
      <w:pPr>
        <w:pStyle w:val="IntroText"/>
        <w:spacing w:after="0" w:line="240" w:lineRule="auto"/>
        <w:ind w:left="540" w:right="540"/>
        <w:rPr>
          <w:rFonts w:ascii="Arial" w:hAnsi="Arial" w:cs="Arial"/>
          <w:color w:val="000000" w:themeColor="text1"/>
          <w:sz w:val="19"/>
          <w:szCs w:val="19"/>
        </w:rPr>
      </w:pPr>
    </w:p>
    <w:p w14:paraId="16B81074" w14:textId="77777777" w:rsidR="00641B6B" w:rsidRPr="009004F6" w:rsidRDefault="00641B6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2E5C02EA" w14:textId="77777777" w:rsidR="00641B6B" w:rsidRPr="009004F6" w:rsidRDefault="00641B6B"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Greater Tampa/St. Petersburg Area</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153</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498</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the Arts Council of Hillsborough County and Creative Pinellas</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30.7%</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1AE89D82" w14:textId="77777777" w:rsidR="00641B6B" w:rsidRPr="009004F6" w:rsidRDefault="00641B6B" w:rsidP="002C1074">
      <w:pPr>
        <w:pStyle w:val="SectionHead"/>
        <w:ind w:left="540" w:right="540"/>
        <w:rPr>
          <w:rFonts w:ascii="Arial" w:hAnsi="Arial" w:cs="Arial"/>
          <w:b/>
          <w:color w:val="000000" w:themeColor="text1"/>
          <w:sz w:val="19"/>
          <w:szCs w:val="19"/>
        </w:rPr>
      </w:pPr>
    </w:p>
    <w:p w14:paraId="68EF372D" w14:textId="77777777" w:rsidR="00641B6B" w:rsidRPr="009004F6" w:rsidRDefault="00641B6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3C24A6F8" w14:textId="77777777" w:rsidR="00641B6B" w:rsidRPr="009004F6" w:rsidRDefault="00641B6B"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Greater Tampa/St. Petersburg Area</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1,814</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652647F7" w14:textId="77777777" w:rsidR="00641B6B" w:rsidRPr="009004F6" w:rsidRDefault="00641B6B" w:rsidP="002C1074">
      <w:pPr>
        <w:spacing w:before="0"/>
        <w:ind w:left="540" w:right="540"/>
        <w:rPr>
          <w:rFonts w:ascii="Arial" w:hAnsi="Arial" w:cs="Arial"/>
          <w:bCs/>
          <w:color w:val="000000" w:themeColor="text1"/>
          <w:sz w:val="19"/>
          <w:szCs w:val="19"/>
        </w:rPr>
      </w:pPr>
    </w:p>
    <w:p w14:paraId="08A3C0B3" w14:textId="77777777" w:rsidR="00641B6B" w:rsidRPr="009004F6" w:rsidRDefault="00641B6B"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0D245112" w14:textId="77777777" w:rsidR="00641B6B" w:rsidRDefault="00641B6B"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the Greater Tampa/St. Petersburg Area</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Hillsborough and Pinellas Counties</w:t>
      </w:r>
      <w:r w:rsidRPr="009004F6">
        <w:rPr>
          <w:rFonts w:ascii="Arial" w:hAnsi="Arial" w:cs="Arial"/>
          <w:bCs/>
          <w:color w:val="000000" w:themeColor="text1"/>
          <w:sz w:val="19"/>
          <w:szCs w:val="19"/>
        </w:rPr>
        <w:t>.</w:t>
      </w:r>
    </w:p>
    <w:p w14:paraId="4546E24D" w14:textId="77777777" w:rsidR="00641B6B" w:rsidRDefault="00641B6B" w:rsidP="002C1074">
      <w:pPr>
        <w:spacing w:before="0"/>
        <w:ind w:left="540" w:right="540"/>
        <w:rPr>
          <w:rFonts w:ascii="Arial" w:hAnsi="Arial" w:cs="Arial"/>
          <w:bCs/>
          <w:color w:val="000000" w:themeColor="text1"/>
          <w:sz w:val="19"/>
          <w:szCs w:val="19"/>
        </w:rPr>
      </w:pPr>
    </w:p>
    <w:p w14:paraId="4B6477BE" w14:textId="77777777" w:rsidR="00641B6B" w:rsidRDefault="00641B6B"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685290B5" w14:textId="77777777" w:rsidR="00641B6B" w:rsidRDefault="00641B6B"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Hillsborough and Pinellas Counties</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38B8D03D" w14:textId="5E21C523" w:rsidR="00641B6B" w:rsidRPr="009004F6" w:rsidRDefault="005A5FC0" w:rsidP="005A5FC0">
      <w:pPr>
        <w:spacing w:before="0"/>
        <w:ind w:left="1080" w:right="540" w:hanging="180"/>
        <w:rPr>
          <w:rFonts w:ascii="Arial" w:hAnsi="Arial" w:cs="Arial"/>
          <w:bCs/>
          <w:color w:val="000000" w:themeColor="text1"/>
          <w:sz w:val="19"/>
          <w:szCs w:val="19"/>
        </w:rPr>
      </w:pPr>
      <w:r>
        <w:rPr>
          <w:rFonts w:ascii="Arial" w:hAnsi="Arial" w:cs="Arial"/>
          <w:sz w:val="19"/>
          <w:szCs w:val="19"/>
          <w:vertAlign w:val="superscript"/>
        </w:rPr>
        <w:t>2</w:t>
      </w:r>
      <w:r w:rsidRPr="00B10FB7">
        <w:rPr>
          <w:rFonts w:ascii="Arial" w:hAnsi="Arial" w:cs="Arial"/>
          <w:sz w:val="19"/>
          <w:szCs w:val="19"/>
        </w:rPr>
        <w:tab/>
      </w:r>
      <w:r w:rsidRPr="003A327F">
        <w:rPr>
          <w:rFonts w:ascii="Arial" w:hAnsi="Arial" w:cs="Arial"/>
          <w:sz w:val="19"/>
          <w:szCs w:val="19"/>
        </w:rPr>
        <w:t xml:space="preserve">To calculate the total audience expenditures in </w:t>
      </w:r>
      <w:r w:rsidRPr="00353B14">
        <w:rPr>
          <w:rFonts w:ascii="Arial" w:hAnsi="Arial" w:cs="Arial"/>
          <w:noProof/>
          <w:sz w:val="19"/>
          <w:szCs w:val="19"/>
        </w:rPr>
        <w:t xml:space="preserve">Greater </w:t>
      </w:r>
      <w:r>
        <w:rPr>
          <w:rFonts w:ascii="Arial" w:hAnsi="Arial" w:cs="Arial"/>
          <w:noProof/>
          <w:sz w:val="19"/>
          <w:szCs w:val="19"/>
        </w:rPr>
        <w:t>Tampa/St. Petersburg</w:t>
      </w:r>
      <w:r w:rsidRPr="003A327F">
        <w:rPr>
          <w:rFonts w:ascii="Arial" w:hAnsi="Arial" w:cs="Arial"/>
          <w:sz w:val="19"/>
          <w:szCs w:val="19"/>
        </w:rPr>
        <w:t xml:space="preserve">, first the audience expenditure findings </w:t>
      </w:r>
      <w:r>
        <w:rPr>
          <w:rFonts w:ascii="Arial" w:hAnsi="Arial" w:cs="Arial"/>
          <w:sz w:val="19"/>
          <w:szCs w:val="19"/>
        </w:rPr>
        <w:t>were calculated separately for Hillsborough County and Pinellas County</w:t>
      </w:r>
      <w:r w:rsidRPr="003A327F">
        <w:rPr>
          <w:rFonts w:ascii="Arial" w:hAnsi="Arial" w:cs="Arial"/>
          <w:sz w:val="19"/>
          <w:szCs w:val="19"/>
        </w:rPr>
        <w:t xml:space="preserve">. Next, </w:t>
      </w:r>
      <w:r>
        <w:rPr>
          <w:rFonts w:ascii="Arial" w:hAnsi="Arial" w:cs="Arial"/>
          <w:sz w:val="19"/>
          <w:szCs w:val="19"/>
        </w:rPr>
        <w:t>the results were summed</w:t>
      </w:r>
      <w:r w:rsidRPr="003A327F">
        <w:rPr>
          <w:rFonts w:ascii="Arial" w:hAnsi="Arial" w:cs="Arial"/>
          <w:sz w:val="19"/>
          <w:szCs w:val="19"/>
        </w:rPr>
        <w:t xml:space="preserve">. </w:t>
      </w:r>
      <w:r>
        <w:rPr>
          <w:rFonts w:ascii="Arial" w:hAnsi="Arial" w:cs="Arial"/>
          <w:sz w:val="19"/>
          <w:szCs w:val="19"/>
        </w:rPr>
        <w:t>It is important to note that, as a result</w:t>
      </w:r>
      <w:r w:rsidRPr="003A327F">
        <w:rPr>
          <w:rFonts w:ascii="Arial" w:hAnsi="Arial" w:cs="Arial"/>
          <w:sz w:val="19"/>
          <w:szCs w:val="19"/>
        </w:rPr>
        <w:t xml:space="preserve">, the </w:t>
      </w:r>
      <w:r>
        <w:rPr>
          <w:rFonts w:ascii="Arial" w:hAnsi="Arial" w:cs="Arial"/>
          <w:sz w:val="19"/>
          <w:szCs w:val="19"/>
        </w:rPr>
        <w:t>aggregate</w:t>
      </w:r>
      <w:r w:rsidRPr="003A327F">
        <w:rPr>
          <w:rFonts w:ascii="Arial" w:hAnsi="Arial" w:cs="Arial"/>
          <w:sz w:val="19"/>
          <w:szCs w:val="19"/>
        </w:rPr>
        <w:t xml:space="preserve"> audience expenditures </w:t>
      </w:r>
      <w:r>
        <w:rPr>
          <w:rFonts w:ascii="Arial" w:hAnsi="Arial" w:cs="Arial"/>
          <w:sz w:val="19"/>
          <w:szCs w:val="19"/>
        </w:rPr>
        <w:t xml:space="preserve">for the </w:t>
      </w:r>
      <w:r w:rsidRPr="00353B14">
        <w:rPr>
          <w:rFonts w:ascii="Arial" w:hAnsi="Arial" w:cs="Arial"/>
          <w:noProof/>
          <w:sz w:val="19"/>
          <w:szCs w:val="19"/>
        </w:rPr>
        <w:t xml:space="preserve">Greater </w:t>
      </w:r>
      <w:r>
        <w:rPr>
          <w:rFonts w:ascii="Arial" w:hAnsi="Arial" w:cs="Arial"/>
          <w:noProof/>
          <w:sz w:val="19"/>
          <w:szCs w:val="19"/>
        </w:rPr>
        <w:t>Tampa/St. Petersburg</w:t>
      </w:r>
      <w:r w:rsidRPr="003A327F">
        <w:rPr>
          <w:rFonts w:ascii="Arial" w:hAnsi="Arial" w:cs="Arial"/>
          <w:sz w:val="19"/>
          <w:szCs w:val="19"/>
        </w:rPr>
        <w:t xml:space="preserve"> do not equal the average per person event-related expenditure for </w:t>
      </w:r>
      <w:r>
        <w:rPr>
          <w:rFonts w:ascii="Arial" w:hAnsi="Arial" w:cs="Arial"/>
          <w:sz w:val="19"/>
          <w:szCs w:val="19"/>
        </w:rPr>
        <w:t>locals</w:t>
      </w:r>
      <w:r w:rsidRPr="003A327F">
        <w:rPr>
          <w:rFonts w:ascii="Arial" w:hAnsi="Arial" w:cs="Arial"/>
          <w:sz w:val="19"/>
          <w:szCs w:val="19"/>
        </w:rPr>
        <w:t xml:space="preserve"> multiplied by the total estimated attendance by </w:t>
      </w:r>
      <w:r>
        <w:rPr>
          <w:rFonts w:ascii="Arial" w:hAnsi="Arial" w:cs="Arial"/>
          <w:sz w:val="19"/>
          <w:szCs w:val="19"/>
        </w:rPr>
        <w:t>locals</w:t>
      </w:r>
      <w:r w:rsidRPr="003A327F">
        <w:rPr>
          <w:rFonts w:ascii="Arial" w:hAnsi="Arial" w:cs="Arial"/>
          <w:sz w:val="19"/>
          <w:szCs w:val="19"/>
        </w:rPr>
        <w:t xml:space="preserve"> plus the average per person event-related expenditure for </w:t>
      </w:r>
      <w:r>
        <w:rPr>
          <w:rFonts w:ascii="Arial" w:hAnsi="Arial" w:cs="Arial"/>
          <w:sz w:val="19"/>
          <w:szCs w:val="19"/>
        </w:rPr>
        <w:t>nonlocals</w:t>
      </w:r>
      <w:r w:rsidRPr="003A327F">
        <w:rPr>
          <w:rFonts w:ascii="Arial" w:hAnsi="Arial" w:cs="Arial"/>
          <w:sz w:val="19"/>
          <w:szCs w:val="19"/>
        </w:rPr>
        <w:t xml:space="preserve"> multiplied by the total estimated attendance by </w:t>
      </w:r>
      <w:r>
        <w:rPr>
          <w:rFonts w:ascii="Arial" w:hAnsi="Arial" w:cs="Arial"/>
          <w:sz w:val="19"/>
          <w:szCs w:val="19"/>
        </w:rPr>
        <w:t>nonlocals</w:t>
      </w:r>
      <w:r w:rsidRPr="00B10FB7">
        <w:rPr>
          <w:rFonts w:ascii="Arial" w:hAnsi="Arial" w:cs="Arial"/>
          <w:sz w:val="19"/>
          <w:szCs w:val="19"/>
        </w:rPr>
        <w:t>.</w:t>
      </w:r>
    </w:p>
    <w:sectPr w:rsidR="00641B6B" w:rsidRPr="009004F6" w:rsidSect="00641B6B">
      <w:headerReference w:type="default" r:id="rId15"/>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2DDC" w14:textId="77777777" w:rsidR="00BA7C14" w:rsidRDefault="00BA7C14">
      <w:pPr>
        <w:spacing w:before="0"/>
      </w:pPr>
      <w:r>
        <w:separator/>
      </w:r>
    </w:p>
  </w:endnote>
  <w:endnote w:type="continuationSeparator" w:id="0">
    <w:p w14:paraId="3D71420E" w14:textId="77777777" w:rsidR="00BA7C14" w:rsidRDefault="00BA7C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B40E" w14:textId="77777777" w:rsidR="00641B6B" w:rsidRPr="00F315D8" w:rsidRDefault="00641B6B"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B408" w14:textId="77777777" w:rsidR="00BA7C14" w:rsidRDefault="00BA7C14">
      <w:pPr>
        <w:spacing w:before="0"/>
      </w:pPr>
      <w:r>
        <w:separator/>
      </w:r>
    </w:p>
  </w:footnote>
  <w:footnote w:type="continuationSeparator" w:id="0">
    <w:p w14:paraId="5EED487C" w14:textId="77777777" w:rsidR="00BA7C14" w:rsidRDefault="00BA7C1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7D5A" w14:textId="77777777" w:rsidR="00641B6B" w:rsidRDefault="00000000" w:rsidP="00EA2F14">
    <w:pPr>
      <w:ind w:right="0"/>
    </w:pPr>
    <w:r>
      <w:pict w14:anchorId="2838D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641B6B">
      <w:rPr>
        <w:noProof/>
      </w:rPr>
      <w:drawing>
        <wp:inline distT="0" distB="0" distL="0" distR="0" wp14:anchorId="2722661F" wp14:editId="6DB47665">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641B6B">
      <w:rPr>
        <w:b/>
        <w:bCs/>
        <w:sz w:val="22"/>
        <w:szCs w:val="22"/>
      </w:rPr>
      <w:ptab w:relativeTo="margin" w:alignment="right" w:leader="none"/>
    </w:r>
    <w:r w:rsidR="00641B6B">
      <w:rPr>
        <w:noProof/>
      </w:rPr>
      <mc:AlternateContent>
        <mc:Choice Requires="wps">
          <w:drawing>
            <wp:inline distT="0" distB="0" distL="0" distR="0" wp14:anchorId="3F2EF74E" wp14:editId="07D2337F">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5131E274" w14:textId="77777777" w:rsidR="00641B6B" w:rsidRPr="0075121D" w:rsidRDefault="00641B6B"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3F2EF74E"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5131E274" w14:textId="77777777" w:rsidR="00641B6B" w:rsidRPr="0075121D" w:rsidRDefault="00641B6B"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641B6B">
      <w:rPr>
        <w:noProof/>
      </w:rPr>
      <w:drawing>
        <wp:anchor distT="114300" distB="114300" distL="114300" distR="114300" simplePos="0" relativeHeight="251662336" behindDoc="1" locked="0" layoutInCell="1" hidden="0" allowOverlap="1" wp14:anchorId="260E3F8B" wp14:editId="0BA87803">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4A16" w14:textId="77777777" w:rsidR="00641B6B" w:rsidRDefault="00000000">
    <w:r>
      <w:pict w14:anchorId="5910C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E3F6" w14:textId="77777777" w:rsidR="006448C1" w:rsidRDefault="00000000" w:rsidP="00EA2F14">
    <w:pPr>
      <w:ind w:right="0"/>
    </w:pPr>
    <w:r>
      <w:pict w14:anchorId="7A9B1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2A343938" wp14:editId="3083F3EF">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32E8D"/>
    <w:rsid w:val="001835FE"/>
    <w:rsid w:val="001B0543"/>
    <w:rsid w:val="001B46B0"/>
    <w:rsid w:val="001C3A80"/>
    <w:rsid w:val="001E0CD2"/>
    <w:rsid w:val="002102E4"/>
    <w:rsid w:val="002144D0"/>
    <w:rsid w:val="0022199E"/>
    <w:rsid w:val="0022200D"/>
    <w:rsid w:val="00237F63"/>
    <w:rsid w:val="00243B48"/>
    <w:rsid w:val="00274A85"/>
    <w:rsid w:val="00291872"/>
    <w:rsid w:val="002C1074"/>
    <w:rsid w:val="002E0C6A"/>
    <w:rsid w:val="002F20DE"/>
    <w:rsid w:val="002F29AA"/>
    <w:rsid w:val="0031048D"/>
    <w:rsid w:val="00344CD7"/>
    <w:rsid w:val="003C759D"/>
    <w:rsid w:val="003E1210"/>
    <w:rsid w:val="004033A2"/>
    <w:rsid w:val="00482624"/>
    <w:rsid w:val="004A4225"/>
    <w:rsid w:val="004A716C"/>
    <w:rsid w:val="004D4C4B"/>
    <w:rsid w:val="004F4C99"/>
    <w:rsid w:val="005551B9"/>
    <w:rsid w:val="00585ADB"/>
    <w:rsid w:val="005A5FC0"/>
    <w:rsid w:val="005B6447"/>
    <w:rsid w:val="005C50E3"/>
    <w:rsid w:val="005D56A7"/>
    <w:rsid w:val="00641B6B"/>
    <w:rsid w:val="006448C1"/>
    <w:rsid w:val="0069789A"/>
    <w:rsid w:val="006E5A8F"/>
    <w:rsid w:val="006E71EA"/>
    <w:rsid w:val="006F1ADC"/>
    <w:rsid w:val="007046CA"/>
    <w:rsid w:val="0075121D"/>
    <w:rsid w:val="007A1996"/>
    <w:rsid w:val="007D6BBB"/>
    <w:rsid w:val="007E3159"/>
    <w:rsid w:val="00816675"/>
    <w:rsid w:val="00846FBA"/>
    <w:rsid w:val="00852D28"/>
    <w:rsid w:val="00857801"/>
    <w:rsid w:val="008724B6"/>
    <w:rsid w:val="008908D2"/>
    <w:rsid w:val="008A0887"/>
    <w:rsid w:val="009004F6"/>
    <w:rsid w:val="0091341C"/>
    <w:rsid w:val="00914A85"/>
    <w:rsid w:val="00926DD9"/>
    <w:rsid w:val="0095052E"/>
    <w:rsid w:val="0099151C"/>
    <w:rsid w:val="009959DF"/>
    <w:rsid w:val="00997E55"/>
    <w:rsid w:val="009A26EE"/>
    <w:rsid w:val="009D7141"/>
    <w:rsid w:val="009E3AAD"/>
    <w:rsid w:val="00A037FB"/>
    <w:rsid w:val="00A57CCD"/>
    <w:rsid w:val="00A639A1"/>
    <w:rsid w:val="00A702FB"/>
    <w:rsid w:val="00A72EB6"/>
    <w:rsid w:val="00A83028"/>
    <w:rsid w:val="00A8344B"/>
    <w:rsid w:val="00B10FB7"/>
    <w:rsid w:val="00B1472B"/>
    <w:rsid w:val="00B23505"/>
    <w:rsid w:val="00B44B58"/>
    <w:rsid w:val="00B51B70"/>
    <w:rsid w:val="00B632B3"/>
    <w:rsid w:val="00B70AD3"/>
    <w:rsid w:val="00B70C65"/>
    <w:rsid w:val="00BA7C14"/>
    <w:rsid w:val="00BF0FF8"/>
    <w:rsid w:val="00C004B1"/>
    <w:rsid w:val="00C4356D"/>
    <w:rsid w:val="00C45DAC"/>
    <w:rsid w:val="00C66E9A"/>
    <w:rsid w:val="00C710C3"/>
    <w:rsid w:val="00C7524A"/>
    <w:rsid w:val="00C8072A"/>
    <w:rsid w:val="00C86C87"/>
    <w:rsid w:val="00CD086B"/>
    <w:rsid w:val="00D00D51"/>
    <w:rsid w:val="00D0117E"/>
    <w:rsid w:val="00D06ECB"/>
    <w:rsid w:val="00D25286"/>
    <w:rsid w:val="00D91AFB"/>
    <w:rsid w:val="00DB2BFB"/>
    <w:rsid w:val="00DD262B"/>
    <w:rsid w:val="00DE3DE8"/>
    <w:rsid w:val="00DF73AF"/>
    <w:rsid w:val="00E132FF"/>
    <w:rsid w:val="00E34E27"/>
    <w:rsid w:val="00E4561A"/>
    <w:rsid w:val="00E522F4"/>
    <w:rsid w:val="00E6253E"/>
    <w:rsid w:val="00E708EE"/>
    <w:rsid w:val="00E73EEA"/>
    <w:rsid w:val="00E936EB"/>
    <w:rsid w:val="00EA2F14"/>
    <w:rsid w:val="00EB1AB9"/>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B4F96"/>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Props1.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2.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4.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3</cp:revision>
  <cp:lastPrinted>2023-10-04T23:43:00Z</cp:lastPrinted>
  <dcterms:created xsi:type="dcterms:W3CDTF">2023-10-05T21:17:00Z</dcterms:created>
  <dcterms:modified xsi:type="dcterms:W3CDTF">2023-10-05T21:54:00Z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