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4B45" w14:textId="77777777" w:rsidR="004A3EB5" w:rsidRPr="00EA2F14" w:rsidRDefault="004A3EB5" w:rsidP="0075121D">
      <w:pPr>
        <w:ind w:right="0"/>
        <w:jc w:val="center"/>
        <w:rPr>
          <w:rFonts w:ascii="Arial" w:hAnsi="Arial" w:cs="Arial"/>
          <w:b/>
          <w:sz w:val="16"/>
          <w:szCs w:val="16"/>
        </w:rPr>
      </w:pPr>
    </w:p>
    <w:p w14:paraId="432E8004" w14:textId="77777777" w:rsidR="004A3EB5" w:rsidRDefault="004A3EB5"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69F1ED25" w14:textId="77777777" w:rsidR="004A3EB5" w:rsidRDefault="004A3EB5"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0123A087" w14:textId="77777777" w:rsidR="004A3EB5" w:rsidRPr="006448C1" w:rsidRDefault="004A3EB5" w:rsidP="002C1074">
      <w:pPr>
        <w:spacing w:before="60"/>
        <w:ind w:right="0"/>
        <w:jc w:val="center"/>
        <w:rPr>
          <w:rFonts w:ascii="Arial" w:hAnsi="Arial" w:cs="Arial"/>
          <w:b/>
          <w:sz w:val="52"/>
          <w:szCs w:val="52"/>
        </w:rPr>
      </w:pPr>
      <w:r w:rsidRPr="00964515">
        <w:rPr>
          <w:rFonts w:ascii="Arial" w:hAnsi="Arial" w:cs="Arial"/>
          <w:b/>
          <w:noProof/>
          <w:sz w:val="52"/>
          <w:szCs w:val="52"/>
        </w:rPr>
        <w:t>Sarasota County, FL</w:t>
      </w:r>
    </w:p>
    <w:p w14:paraId="4ED206BA" w14:textId="77777777" w:rsidR="004A3EB5" w:rsidRPr="002C1074" w:rsidRDefault="004A3EB5"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4A3EB5" w:rsidRPr="00F95A52" w14:paraId="4AF6B2C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A58E370" w14:textId="77777777" w:rsidR="004A3EB5" w:rsidRPr="00F95A52" w:rsidRDefault="004A3EB5"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1A2B22" w14:textId="77777777" w:rsidR="004A3EB5" w:rsidRPr="004A716C" w:rsidRDefault="004A3EB5"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9F5A352" w14:textId="77777777" w:rsidR="004A3EB5" w:rsidRPr="004A716C" w:rsidRDefault="004A3EB5"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F877740" w14:textId="77777777" w:rsidR="004A3EB5" w:rsidRPr="00F95A52" w:rsidRDefault="004A3EB5"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4A3EB5" w:rsidRPr="00F95A52" w14:paraId="40D920A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5349484" w14:textId="77777777" w:rsidR="004A3EB5" w:rsidRPr="00F95A52" w:rsidRDefault="004A3EB5"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7D327633"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$235,871,674</w:t>
            </w:r>
          </w:p>
        </w:tc>
        <w:tc>
          <w:tcPr>
            <w:tcW w:w="1944" w:type="dxa"/>
            <w:tcBorders>
              <w:top w:val="single" w:sz="4" w:space="0" w:color="004B73"/>
              <w:left w:val="single" w:sz="4" w:space="0" w:color="auto"/>
              <w:bottom w:val="single" w:sz="4" w:space="0" w:color="auto"/>
              <w:right w:val="single" w:sz="4" w:space="0" w:color="auto"/>
            </w:tcBorders>
            <w:vAlign w:val="center"/>
          </w:tcPr>
          <w:p w14:paraId="13ED7240"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$106,813,813</w:t>
            </w:r>
          </w:p>
        </w:tc>
        <w:tc>
          <w:tcPr>
            <w:tcW w:w="1944" w:type="dxa"/>
            <w:tcBorders>
              <w:top w:val="single" w:sz="4" w:space="0" w:color="004B73"/>
              <w:left w:val="single" w:sz="4" w:space="0" w:color="auto"/>
              <w:bottom w:val="single" w:sz="4" w:space="0" w:color="auto"/>
              <w:right w:val="single" w:sz="4" w:space="0" w:color="auto"/>
            </w:tcBorders>
            <w:vAlign w:val="center"/>
          </w:tcPr>
          <w:p w14:paraId="1744AE23" w14:textId="77777777" w:rsidR="004A3EB5" w:rsidRPr="00F95A52" w:rsidRDefault="004A3EB5" w:rsidP="00A8344B">
            <w:pPr>
              <w:spacing w:before="40" w:after="40"/>
              <w:ind w:right="144"/>
              <w:jc w:val="right"/>
              <w:rPr>
                <w:rFonts w:ascii="Arial" w:hAnsi="Arial" w:cs="Arial"/>
                <w:b/>
              </w:rPr>
            </w:pPr>
            <w:r w:rsidRPr="00964515">
              <w:rPr>
                <w:rFonts w:ascii="Arial" w:hAnsi="Arial" w:cs="Arial"/>
                <w:b/>
                <w:noProof/>
              </w:rPr>
              <w:t>$342,685,487</w:t>
            </w:r>
          </w:p>
        </w:tc>
      </w:tr>
    </w:tbl>
    <w:p w14:paraId="64C55E88" w14:textId="77777777" w:rsidR="004A3EB5" w:rsidRPr="006448C1" w:rsidRDefault="004A3EB5" w:rsidP="0075121D">
      <w:pPr>
        <w:spacing w:before="0"/>
        <w:rPr>
          <w:rFonts w:ascii="Arial" w:hAnsi="Arial" w:cs="Arial"/>
          <w:sz w:val="28"/>
          <w:szCs w:val="28"/>
        </w:rPr>
      </w:pPr>
    </w:p>
    <w:p w14:paraId="02C88165" w14:textId="77777777" w:rsidR="004A3EB5" w:rsidRPr="00F95A52" w:rsidRDefault="004A3EB5"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4A3EB5" w:rsidRPr="00F95A52" w14:paraId="41E95BA0"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118A813" w14:textId="77777777" w:rsidR="004A3EB5" w:rsidRPr="00F95A52" w:rsidRDefault="004A3EB5"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9F4DD70" w14:textId="77777777" w:rsidR="004A3EB5" w:rsidRPr="004A716C" w:rsidRDefault="004A3EB5"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1DFD7D3" w14:textId="77777777" w:rsidR="004A3EB5" w:rsidRPr="004A716C" w:rsidRDefault="004A3EB5"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3676DBA" w14:textId="77777777" w:rsidR="004A3EB5" w:rsidRPr="00F95A52" w:rsidRDefault="004A3EB5"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4A3EB5" w:rsidRPr="00F95A52" w14:paraId="306281B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06CE7E9" w14:textId="77777777" w:rsidR="004A3EB5" w:rsidRPr="00F95A52" w:rsidRDefault="004A3EB5"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D09A6DE"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3,632</w:t>
            </w:r>
          </w:p>
        </w:tc>
        <w:tc>
          <w:tcPr>
            <w:tcW w:w="1944" w:type="dxa"/>
            <w:tcBorders>
              <w:top w:val="single" w:sz="4" w:space="0" w:color="004B73"/>
              <w:left w:val="single" w:sz="4" w:space="0" w:color="auto"/>
              <w:bottom w:val="single" w:sz="4" w:space="0" w:color="auto"/>
              <w:right w:val="single" w:sz="4" w:space="0" w:color="auto"/>
            </w:tcBorders>
            <w:vAlign w:val="center"/>
          </w:tcPr>
          <w:p w14:paraId="56536897"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1,630</w:t>
            </w:r>
          </w:p>
        </w:tc>
        <w:tc>
          <w:tcPr>
            <w:tcW w:w="1944" w:type="dxa"/>
            <w:tcBorders>
              <w:top w:val="single" w:sz="4" w:space="0" w:color="004B73"/>
              <w:left w:val="single" w:sz="4" w:space="0" w:color="auto"/>
              <w:bottom w:val="single" w:sz="4" w:space="0" w:color="auto"/>
              <w:right w:val="single" w:sz="4" w:space="0" w:color="auto"/>
            </w:tcBorders>
            <w:vAlign w:val="center"/>
          </w:tcPr>
          <w:p w14:paraId="58E04FCE" w14:textId="77777777" w:rsidR="004A3EB5" w:rsidRPr="00F95A52" w:rsidRDefault="004A3EB5" w:rsidP="00A8344B">
            <w:pPr>
              <w:spacing w:before="40" w:after="40"/>
              <w:ind w:right="144"/>
              <w:jc w:val="right"/>
              <w:rPr>
                <w:rFonts w:ascii="Arial" w:hAnsi="Arial" w:cs="Arial"/>
                <w:b/>
              </w:rPr>
            </w:pPr>
            <w:r w:rsidRPr="00964515">
              <w:rPr>
                <w:rFonts w:ascii="Arial" w:hAnsi="Arial" w:cs="Arial"/>
                <w:b/>
                <w:noProof/>
              </w:rPr>
              <w:t>5,262</w:t>
            </w:r>
          </w:p>
        </w:tc>
      </w:tr>
      <w:tr w:rsidR="004A3EB5" w:rsidRPr="00F95A52" w14:paraId="319386A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E16B77F" w14:textId="77777777" w:rsidR="004A3EB5" w:rsidRPr="00F95A52" w:rsidRDefault="004A3EB5"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588A6C8F"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$176,218,328</w:t>
            </w:r>
          </w:p>
        </w:tc>
        <w:tc>
          <w:tcPr>
            <w:tcW w:w="1944" w:type="dxa"/>
            <w:tcBorders>
              <w:top w:val="single" w:sz="4" w:space="0" w:color="auto"/>
              <w:left w:val="single" w:sz="4" w:space="0" w:color="auto"/>
              <w:bottom w:val="single" w:sz="4" w:space="0" w:color="auto"/>
              <w:right w:val="single" w:sz="4" w:space="0" w:color="auto"/>
            </w:tcBorders>
            <w:vAlign w:val="center"/>
          </w:tcPr>
          <w:p w14:paraId="51739997"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$53,161,200</w:t>
            </w:r>
          </w:p>
        </w:tc>
        <w:tc>
          <w:tcPr>
            <w:tcW w:w="1944" w:type="dxa"/>
            <w:tcBorders>
              <w:top w:val="single" w:sz="4" w:space="0" w:color="auto"/>
              <w:left w:val="single" w:sz="4" w:space="0" w:color="auto"/>
              <w:bottom w:val="single" w:sz="4" w:space="0" w:color="auto"/>
              <w:right w:val="single" w:sz="4" w:space="0" w:color="auto"/>
            </w:tcBorders>
            <w:vAlign w:val="center"/>
          </w:tcPr>
          <w:p w14:paraId="5AD8286B" w14:textId="77777777" w:rsidR="004A3EB5" w:rsidRPr="00F95A52" w:rsidRDefault="004A3EB5" w:rsidP="00A8344B">
            <w:pPr>
              <w:spacing w:before="40" w:after="40"/>
              <w:ind w:right="144"/>
              <w:jc w:val="right"/>
              <w:rPr>
                <w:rFonts w:ascii="Arial" w:hAnsi="Arial" w:cs="Arial"/>
                <w:b/>
              </w:rPr>
            </w:pPr>
            <w:r w:rsidRPr="00964515">
              <w:rPr>
                <w:rFonts w:ascii="Arial" w:hAnsi="Arial" w:cs="Arial"/>
                <w:b/>
                <w:noProof/>
              </w:rPr>
              <w:t>$229,379,528</w:t>
            </w:r>
          </w:p>
        </w:tc>
      </w:tr>
      <w:tr w:rsidR="004A3EB5" w:rsidRPr="00F95A52" w14:paraId="3FE9C37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3A1C98E" w14:textId="77777777" w:rsidR="004A3EB5" w:rsidRPr="00F95A52" w:rsidRDefault="004A3EB5"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70BDFCFD"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$8,610,333</w:t>
            </w:r>
          </w:p>
        </w:tc>
        <w:tc>
          <w:tcPr>
            <w:tcW w:w="1944" w:type="dxa"/>
            <w:tcBorders>
              <w:top w:val="single" w:sz="4" w:space="0" w:color="auto"/>
              <w:left w:val="single" w:sz="4" w:space="0" w:color="auto"/>
              <w:bottom w:val="single" w:sz="4" w:space="0" w:color="auto"/>
              <w:right w:val="single" w:sz="4" w:space="0" w:color="auto"/>
            </w:tcBorders>
            <w:vAlign w:val="center"/>
          </w:tcPr>
          <w:p w14:paraId="439F5CC9"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$3,697,002</w:t>
            </w:r>
          </w:p>
        </w:tc>
        <w:tc>
          <w:tcPr>
            <w:tcW w:w="1944" w:type="dxa"/>
            <w:tcBorders>
              <w:top w:val="single" w:sz="4" w:space="0" w:color="auto"/>
              <w:left w:val="single" w:sz="4" w:space="0" w:color="auto"/>
              <w:bottom w:val="single" w:sz="4" w:space="0" w:color="auto"/>
              <w:right w:val="single" w:sz="4" w:space="0" w:color="auto"/>
            </w:tcBorders>
            <w:vAlign w:val="center"/>
          </w:tcPr>
          <w:p w14:paraId="53B773FE" w14:textId="77777777" w:rsidR="004A3EB5" w:rsidRPr="00F95A52" w:rsidRDefault="004A3EB5" w:rsidP="00A8344B">
            <w:pPr>
              <w:spacing w:before="40" w:after="40"/>
              <w:ind w:right="144"/>
              <w:jc w:val="right"/>
              <w:rPr>
                <w:rFonts w:ascii="Arial" w:hAnsi="Arial" w:cs="Arial"/>
                <w:b/>
              </w:rPr>
            </w:pPr>
            <w:r w:rsidRPr="00964515">
              <w:rPr>
                <w:rFonts w:ascii="Arial" w:hAnsi="Arial" w:cs="Arial"/>
                <w:b/>
                <w:noProof/>
              </w:rPr>
              <w:t>$12,307,335</w:t>
            </w:r>
          </w:p>
        </w:tc>
      </w:tr>
      <w:tr w:rsidR="004A3EB5" w:rsidRPr="00F95A52" w14:paraId="2F5A40E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5FCB787" w14:textId="77777777" w:rsidR="004A3EB5" w:rsidRPr="00F95A52" w:rsidRDefault="004A3EB5"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4B195CDB"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$6,814,943</w:t>
            </w:r>
          </w:p>
        </w:tc>
        <w:tc>
          <w:tcPr>
            <w:tcW w:w="1944" w:type="dxa"/>
            <w:tcBorders>
              <w:top w:val="single" w:sz="4" w:space="0" w:color="auto"/>
              <w:left w:val="single" w:sz="4" w:space="0" w:color="auto"/>
              <w:bottom w:val="single" w:sz="4" w:space="0" w:color="auto"/>
              <w:right w:val="single" w:sz="4" w:space="0" w:color="auto"/>
            </w:tcBorders>
            <w:vAlign w:val="center"/>
          </w:tcPr>
          <w:p w14:paraId="270C1AD9"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$2,889,829</w:t>
            </w:r>
          </w:p>
        </w:tc>
        <w:tc>
          <w:tcPr>
            <w:tcW w:w="1944" w:type="dxa"/>
            <w:tcBorders>
              <w:top w:val="single" w:sz="4" w:space="0" w:color="auto"/>
              <w:left w:val="single" w:sz="4" w:space="0" w:color="auto"/>
              <w:bottom w:val="single" w:sz="4" w:space="0" w:color="auto"/>
              <w:right w:val="single" w:sz="4" w:space="0" w:color="auto"/>
            </w:tcBorders>
            <w:vAlign w:val="center"/>
          </w:tcPr>
          <w:p w14:paraId="166EAFC8" w14:textId="77777777" w:rsidR="004A3EB5" w:rsidRPr="00F95A52" w:rsidRDefault="004A3EB5" w:rsidP="00A8344B">
            <w:pPr>
              <w:spacing w:before="40" w:after="40"/>
              <w:ind w:right="144"/>
              <w:jc w:val="right"/>
              <w:rPr>
                <w:rFonts w:ascii="Arial" w:hAnsi="Arial" w:cs="Arial"/>
                <w:b/>
              </w:rPr>
            </w:pPr>
            <w:r w:rsidRPr="00964515">
              <w:rPr>
                <w:rFonts w:ascii="Arial" w:hAnsi="Arial" w:cs="Arial"/>
                <w:b/>
                <w:noProof/>
              </w:rPr>
              <w:t>$9,704,772</w:t>
            </w:r>
          </w:p>
        </w:tc>
      </w:tr>
      <w:tr w:rsidR="004A3EB5" w:rsidRPr="00F95A52" w14:paraId="4EF7A53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479C9EC" w14:textId="77777777" w:rsidR="004A3EB5" w:rsidRPr="00F95A52" w:rsidRDefault="004A3EB5"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3F4425F2"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$35,615,430</w:t>
            </w:r>
          </w:p>
        </w:tc>
        <w:tc>
          <w:tcPr>
            <w:tcW w:w="1944" w:type="dxa"/>
            <w:tcBorders>
              <w:top w:val="single" w:sz="4" w:space="0" w:color="auto"/>
              <w:left w:val="single" w:sz="4" w:space="0" w:color="auto"/>
              <w:bottom w:val="single" w:sz="4" w:space="0" w:color="auto"/>
              <w:right w:val="single" w:sz="4" w:space="0" w:color="auto"/>
            </w:tcBorders>
            <w:vAlign w:val="center"/>
          </w:tcPr>
          <w:p w14:paraId="34708C22" w14:textId="77777777" w:rsidR="004A3EB5" w:rsidRPr="00F95A52" w:rsidRDefault="004A3EB5" w:rsidP="00A8344B">
            <w:pPr>
              <w:spacing w:before="40" w:after="40"/>
              <w:ind w:right="144"/>
              <w:jc w:val="right"/>
              <w:rPr>
                <w:rFonts w:ascii="Arial" w:hAnsi="Arial" w:cs="Arial"/>
              </w:rPr>
            </w:pPr>
            <w:r w:rsidRPr="00964515">
              <w:rPr>
                <w:rFonts w:ascii="Arial" w:hAnsi="Arial" w:cs="Arial"/>
                <w:noProof/>
              </w:rPr>
              <w:t>$10,447,070</w:t>
            </w:r>
          </w:p>
        </w:tc>
        <w:tc>
          <w:tcPr>
            <w:tcW w:w="1944" w:type="dxa"/>
            <w:tcBorders>
              <w:top w:val="single" w:sz="4" w:space="0" w:color="auto"/>
              <w:left w:val="single" w:sz="4" w:space="0" w:color="auto"/>
              <w:bottom w:val="single" w:sz="4" w:space="0" w:color="auto"/>
              <w:right w:val="single" w:sz="4" w:space="0" w:color="auto"/>
            </w:tcBorders>
            <w:vAlign w:val="center"/>
          </w:tcPr>
          <w:p w14:paraId="5CBCB84F" w14:textId="77777777" w:rsidR="004A3EB5" w:rsidRPr="00F95A52" w:rsidRDefault="004A3EB5" w:rsidP="00A8344B">
            <w:pPr>
              <w:spacing w:before="40" w:after="40"/>
              <w:ind w:right="144"/>
              <w:jc w:val="right"/>
              <w:rPr>
                <w:rFonts w:ascii="Arial" w:hAnsi="Arial" w:cs="Arial"/>
                <w:b/>
              </w:rPr>
            </w:pPr>
            <w:r w:rsidRPr="00964515">
              <w:rPr>
                <w:rFonts w:ascii="Arial" w:hAnsi="Arial" w:cs="Arial"/>
                <w:b/>
                <w:noProof/>
              </w:rPr>
              <w:t>$46,062,500</w:t>
            </w:r>
          </w:p>
        </w:tc>
      </w:tr>
    </w:tbl>
    <w:p w14:paraId="0D8AD647" w14:textId="77777777" w:rsidR="004A3EB5" w:rsidRPr="006448C1" w:rsidRDefault="004A3EB5" w:rsidP="0075121D">
      <w:pPr>
        <w:spacing w:before="0"/>
        <w:rPr>
          <w:rFonts w:ascii="Arial" w:hAnsi="Arial" w:cs="Arial"/>
          <w:sz w:val="28"/>
          <w:szCs w:val="28"/>
        </w:rPr>
      </w:pPr>
    </w:p>
    <w:p w14:paraId="224B0F5A" w14:textId="77777777" w:rsidR="004A3EB5" w:rsidRPr="00F95A52" w:rsidRDefault="004A3EB5"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$106.8 million</w:t>
      </w:r>
    </w:p>
    <w:tbl>
      <w:tblPr>
        <w:tblW w:w="0" w:type="auto"/>
        <w:jc w:val="center"/>
        <w:tblLayout w:type="fixed"/>
        <w:tblLook w:val="01E0" w:firstRow="1" w:lastRow="1" w:firstColumn="1" w:lastColumn="1" w:noHBand="0" w:noVBand="0"/>
      </w:tblPr>
      <w:tblGrid>
        <w:gridCol w:w="3888"/>
        <w:gridCol w:w="1944"/>
        <w:gridCol w:w="1944"/>
        <w:gridCol w:w="1944"/>
      </w:tblGrid>
      <w:tr w:rsidR="004A3EB5" w:rsidRPr="00F95A52" w14:paraId="13E1DFC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498B3F5" w14:textId="77777777" w:rsidR="004A3EB5" w:rsidRPr="00F95A52" w:rsidRDefault="004A3EB5"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13C83AF" w14:textId="77777777" w:rsidR="004A3EB5" w:rsidRPr="00F95A52" w:rsidRDefault="004A3EB5"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994CDED" w14:textId="77777777" w:rsidR="004A3EB5" w:rsidRPr="00F95A52" w:rsidRDefault="004A3EB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CACF8E2" w14:textId="77777777" w:rsidR="004A3EB5" w:rsidRPr="00F95A52" w:rsidRDefault="004A3EB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2D4AC46" w14:textId="77777777" w:rsidR="004A3EB5" w:rsidRPr="00F95A52" w:rsidRDefault="004A3EB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4A3EB5" w:rsidRPr="00F95A52" w14:paraId="752EDD42"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B52DA24" w14:textId="77777777" w:rsidR="004A3EB5" w:rsidRPr="00F95A52" w:rsidRDefault="004A3EB5"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148772CB"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1,213,748</w:t>
            </w:r>
          </w:p>
        </w:tc>
        <w:tc>
          <w:tcPr>
            <w:tcW w:w="1944" w:type="dxa"/>
            <w:tcBorders>
              <w:top w:val="single" w:sz="4" w:space="0" w:color="004B73"/>
              <w:left w:val="single" w:sz="4" w:space="0" w:color="auto"/>
              <w:bottom w:val="single" w:sz="4" w:space="0" w:color="auto"/>
              <w:right w:val="single" w:sz="4" w:space="0" w:color="auto"/>
            </w:tcBorders>
            <w:vAlign w:val="center"/>
          </w:tcPr>
          <w:p w14:paraId="2B4B95D0"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1,098,152</w:t>
            </w:r>
          </w:p>
        </w:tc>
        <w:tc>
          <w:tcPr>
            <w:tcW w:w="1944" w:type="dxa"/>
            <w:tcBorders>
              <w:top w:val="single" w:sz="4" w:space="0" w:color="004B73"/>
              <w:left w:val="single" w:sz="4" w:space="0" w:color="auto"/>
              <w:bottom w:val="single" w:sz="4" w:space="0" w:color="auto"/>
              <w:right w:val="single" w:sz="4" w:space="0" w:color="auto"/>
            </w:tcBorders>
            <w:vAlign w:val="center"/>
          </w:tcPr>
          <w:p w14:paraId="0DBF0BA8" w14:textId="77777777" w:rsidR="004A3EB5" w:rsidRPr="00F95A52" w:rsidRDefault="004A3EB5" w:rsidP="009E3AAD">
            <w:pPr>
              <w:spacing w:before="40" w:after="40"/>
              <w:ind w:right="144"/>
              <w:jc w:val="right"/>
              <w:rPr>
                <w:rFonts w:ascii="Arial" w:hAnsi="Arial" w:cs="Arial"/>
                <w:b/>
              </w:rPr>
            </w:pPr>
            <w:r w:rsidRPr="00964515">
              <w:rPr>
                <w:rFonts w:ascii="Arial" w:hAnsi="Arial" w:cs="Arial"/>
                <w:b/>
                <w:noProof/>
              </w:rPr>
              <w:t>2,311,900</w:t>
            </w:r>
          </w:p>
        </w:tc>
      </w:tr>
      <w:tr w:rsidR="004A3EB5" w:rsidRPr="00F95A52" w14:paraId="3644812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1EB13C8" w14:textId="77777777" w:rsidR="004A3EB5" w:rsidRPr="00F95A52" w:rsidRDefault="004A3EB5"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52629B39"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52.5%</w:t>
            </w:r>
          </w:p>
        </w:tc>
        <w:tc>
          <w:tcPr>
            <w:tcW w:w="1944" w:type="dxa"/>
            <w:tcBorders>
              <w:top w:val="single" w:sz="4" w:space="0" w:color="auto"/>
              <w:left w:val="single" w:sz="4" w:space="0" w:color="auto"/>
              <w:bottom w:val="single" w:sz="4" w:space="0" w:color="auto"/>
              <w:right w:val="single" w:sz="4" w:space="0" w:color="auto"/>
            </w:tcBorders>
            <w:vAlign w:val="center"/>
          </w:tcPr>
          <w:p w14:paraId="2BE9C30F"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47.5%</w:t>
            </w:r>
          </w:p>
        </w:tc>
        <w:tc>
          <w:tcPr>
            <w:tcW w:w="1944" w:type="dxa"/>
            <w:tcBorders>
              <w:top w:val="single" w:sz="4" w:space="0" w:color="auto"/>
              <w:left w:val="single" w:sz="4" w:space="0" w:color="auto"/>
              <w:bottom w:val="single" w:sz="4" w:space="0" w:color="auto"/>
              <w:right w:val="single" w:sz="4" w:space="0" w:color="auto"/>
            </w:tcBorders>
            <w:vAlign w:val="center"/>
          </w:tcPr>
          <w:p w14:paraId="41ECD8C3" w14:textId="77777777" w:rsidR="004A3EB5" w:rsidRPr="00F95A52" w:rsidRDefault="004A3EB5" w:rsidP="009E3AAD">
            <w:pPr>
              <w:spacing w:before="40" w:after="40"/>
              <w:ind w:right="144"/>
              <w:jc w:val="right"/>
              <w:rPr>
                <w:rFonts w:ascii="Arial" w:hAnsi="Arial" w:cs="Arial"/>
              </w:rPr>
            </w:pPr>
            <w:r w:rsidRPr="00F95A52">
              <w:rPr>
                <w:rFonts w:ascii="Arial" w:hAnsi="Arial" w:cs="Arial"/>
              </w:rPr>
              <w:t>100.0%</w:t>
            </w:r>
          </w:p>
        </w:tc>
      </w:tr>
      <w:tr w:rsidR="004A3EB5" w:rsidRPr="00F95A52" w14:paraId="52BDC2C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D1BF74E" w14:textId="77777777" w:rsidR="004A3EB5" w:rsidRPr="00F95A52" w:rsidRDefault="004A3EB5"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34EB5D61"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$33.60</w:t>
            </w:r>
          </w:p>
        </w:tc>
        <w:tc>
          <w:tcPr>
            <w:tcW w:w="1944" w:type="dxa"/>
            <w:tcBorders>
              <w:top w:val="single" w:sz="4" w:space="0" w:color="auto"/>
              <w:left w:val="single" w:sz="4" w:space="0" w:color="auto"/>
              <w:bottom w:val="single" w:sz="4" w:space="0" w:color="auto"/>
              <w:right w:val="single" w:sz="4" w:space="0" w:color="auto"/>
            </w:tcBorders>
            <w:vAlign w:val="center"/>
          </w:tcPr>
          <w:p w14:paraId="446A1766"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$60.13</w:t>
            </w:r>
          </w:p>
        </w:tc>
        <w:tc>
          <w:tcPr>
            <w:tcW w:w="1944" w:type="dxa"/>
            <w:tcBorders>
              <w:top w:val="single" w:sz="4" w:space="0" w:color="auto"/>
              <w:left w:val="single" w:sz="4" w:space="0" w:color="auto"/>
              <w:bottom w:val="single" w:sz="4" w:space="0" w:color="auto"/>
              <w:right w:val="single" w:sz="4" w:space="0" w:color="auto"/>
            </w:tcBorders>
            <w:vAlign w:val="center"/>
          </w:tcPr>
          <w:p w14:paraId="351070A2"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$46.21</w:t>
            </w:r>
          </w:p>
        </w:tc>
      </w:tr>
      <w:tr w:rsidR="004A3EB5" w:rsidRPr="00F95A52" w14:paraId="0B5F480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E54007" w14:textId="77777777" w:rsidR="004A3EB5" w:rsidRPr="00F95A52" w:rsidRDefault="004A3EB5"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79D6252E" w14:textId="77777777" w:rsidR="004A3EB5" w:rsidRPr="00F95A52" w:rsidRDefault="004A3EB5" w:rsidP="009E3AAD">
            <w:pPr>
              <w:spacing w:before="40" w:after="40"/>
              <w:ind w:right="144"/>
              <w:jc w:val="right"/>
              <w:rPr>
                <w:rFonts w:ascii="Arial" w:hAnsi="Arial" w:cs="Arial"/>
                <w:b/>
              </w:rPr>
            </w:pPr>
            <w:r w:rsidRPr="00964515">
              <w:rPr>
                <w:rFonts w:ascii="Arial" w:hAnsi="Arial" w:cs="Arial"/>
                <w:b/>
                <w:noProof/>
              </w:rPr>
              <w:t>$40,781,933</w:t>
            </w:r>
          </w:p>
        </w:tc>
        <w:tc>
          <w:tcPr>
            <w:tcW w:w="1944" w:type="dxa"/>
            <w:tcBorders>
              <w:top w:val="single" w:sz="4" w:space="0" w:color="auto"/>
              <w:left w:val="single" w:sz="4" w:space="0" w:color="auto"/>
              <w:bottom w:val="single" w:sz="4" w:space="0" w:color="auto"/>
              <w:right w:val="single" w:sz="4" w:space="0" w:color="auto"/>
            </w:tcBorders>
            <w:vAlign w:val="center"/>
          </w:tcPr>
          <w:p w14:paraId="275D5158" w14:textId="77777777" w:rsidR="004A3EB5" w:rsidRPr="00F95A52" w:rsidRDefault="004A3EB5" w:rsidP="009E3AAD">
            <w:pPr>
              <w:spacing w:before="40" w:after="40"/>
              <w:ind w:right="144"/>
              <w:jc w:val="right"/>
              <w:rPr>
                <w:rFonts w:ascii="Arial" w:hAnsi="Arial" w:cs="Arial"/>
                <w:b/>
              </w:rPr>
            </w:pPr>
            <w:r w:rsidRPr="00964515">
              <w:rPr>
                <w:rFonts w:ascii="Arial" w:hAnsi="Arial" w:cs="Arial"/>
                <w:b/>
                <w:noProof/>
              </w:rPr>
              <w:t>$66,031,880</w:t>
            </w:r>
          </w:p>
        </w:tc>
        <w:tc>
          <w:tcPr>
            <w:tcW w:w="1944" w:type="dxa"/>
            <w:tcBorders>
              <w:top w:val="single" w:sz="4" w:space="0" w:color="auto"/>
              <w:left w:val="single" w:sz="4" w:space="0" w:color="auto"/>
              <w:bottom w:val="single" w:sz="4" w:space="0" w:color="auto"/>
              <w:right w:val="single" w:sz="4" w:space="0" w:color="auto"/>
            </w:tcBorders>
            <w:vAlign w:val="center"/>
          </w:tcPr>
          <w:p w14:paraId="42066BB8" w14:textId="77777777" w:rsidR="004A3EB5" w:rsidRPr="00F95A52" w:rsidRDefault="004A3EB5" w:rsidP="009E3AAD">
            <w:pPr>
              <w:spacing w:before="40" w:after="40"/>
              <w:ind w:right="144"/>
              <w:jc w:val="right"/>
              <w:rPr>
                <w:rFonts w:ascii="Arial" w:hAnsi="Arial" w:cs="Arial"/>
                <w:b/>
              </w:rPr>
            </w:pPr>
            <w:r w:rsidRPr="00964515">
              <w:rPr>
                <w:rFonts w:ascii="Arial" w:hAnsi="Arial" w:cs="Arial"/>
                <w:b/>
                <w:noProof/>
              </w:rPr>
              <w:t>$106,813,813</w:t>
            </w:r>
          </w:p>
        </w:tc>
      </w:tr>
    </w:tbl>
    <w:p w14:paraId="615A7095" w14:textId="77777777" w:rsidR="004A3EB5" w:rsidRPr="006448C1" w:rsidRDefault="004A3EB5" w:rsidP="0075121D">
      <w:pPr>
        <w:spacing w:before="0"/>
        <w:rPr>
          <w:rFonts w:ascii="Arial" w:hAnsi="Arial" w:cs="Arial"/>
          <w:sz w:val="28"/>
          <w:szCs w:val="28"/>
        </w:rPr>
      </w:pPr>
    </w:p>
    <w:p w14:paraId="659DE7A2" w14:textId="77777777" w:rsidR="004A3EB5" w:rsidRPr="00F95A52" w:rsidRDefault="004A3EB5"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$46.21</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4A3EB5" w:rsidRPr="00F95A52" w14:paraId="5A7CA9D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CC1414" w14:textId="77777777" w:rsidR="004A3EB5" w:rsidRPr="00F95A52" w:rsidRDefault="004A3EB5"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12B487D" w14:textId="77777777" w:rsidR="004A3EB5" w:rsidRPr="00F95A52" w:rsidRDefault="004A3EB5"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6488BBC0" w14:textId="77777777" w:rsidR="004A3EB5" w:rsidRPr="00F95A52" w:rsidRDefault="004A3EB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C979482" w14:textId="77777777" w:rsidR="004A3EB5" w:rsidRPr="00F95A52" w:rsidRDefault="004A3EB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E291E50" w14:textId="77777777" w:rsidR="004A3EB5" w:rsidRPr="00F95A52" w:rsidRDefault="004A3EB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4A3EB5" w:rsidRPr="00F95A52" w14:paraId="6262998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B8D9C6F" w14:textId="77777777" w:rsidR="004A3EB5" w:rsidRPr="00F95A52" w:rsidRDefault="004A3EB5"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02B75905"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$20.65</w:t>
            </w:r>
          </w:p>
        </w:tc>
        <w:tc>
          <w:tcPr>
            <w:tcW w:w="1944" w:type="dxa"/>
            <w:tcBorders>
              <w:top w:val="single" w:sz="4" w:space="0" w:color="004B73"/>
              <w:left w:val="single" w:sz="4" w:space="0" w:color="auto"/>
              <w:bottom w:val="single" w:sz="4" w:space="0" w:color="auto"/>
              <w:right w:val="single" w:sz="4" w:space="0" w:color="auto"/>
            </w:tcBorders>
            <w:vAlign w:val="center"/>
          </w:tcPr>
          <w:p w14:paraId="4EDED0AF"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$27.41</w:t>
            </w:r>
          </w:p>
        </w:tc>
        <w:tc>
          <w:tcPr>
            <w:tcW w:w="1944" w:type="dxa"/>
            <w:tcBorders>
              <w:top w:val="single" w:sz="4" w:space="0" w:color="004B73"/>
              <w:left w:val="single" w:sz="4" w:space="0" w:color="auto"/>
              <w:bottom w:val="single" w:sz="4" w:space="0" w:color="auto"/>
              <w:right w:val="single" w:sz="4" w:space="0" w:color="auto"/>
            </w:tcBorders>
            <w:vAlign w:val="center"/>
          </w:tcPr>
          <w:p w14:paraId="54F8A86F"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$23.86</w:t>
            </w:r>
          </w:p>
        </w:tc>
      </w:tr>
      <w:tr w:rsidR="004A3EB5" w:rsidRPr="00F95A52" w14:paraId="40908F0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BA84C12" w14:textId="77777777" w:rsidR="004A3EB5" w:rsidRPr="00F95A52" w:rsidRDefault="004A3EB5"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027B36B2"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$1.52</w:t>
            </w:r>
          </w:p>
        </w:tc>
        <w:tc>
          <w:tcPr>
            <w:tcW w:w="1944" w:type="dxa"/>
            <w:tcBorders>
              <w:top w:val="single" w:sz="4" w:space="0" w:color="auto"/>
              <w:left w:val="single" w:sz="4" w:space="0" w:color="auto"/>
              <w:bottom w:val="single" w:sz="4" w:space="0" w:color="auto"/>
              <w:right w:val="single" w:sz="4" w:space="0" w:color="auto"/>
            </w:tcBorders>
            <w:vAlign w:val="center"/>
          </w:tcPr>
          <w:p w14:paraId="4BEDEA5C"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$3.46</w:t>
            </w:r>
          </w:p>
        </w:tc>
        <w:tc>
          <w:tcPr>
            <w:tcW w:w="1944" w:type="dxa"/>
            <w:tcBorders>
              <w:top w:val="single" w:sz="4" w:space="0" w:color="auto"/>
              <w:left w:val="single" w:sz="4" w:space="0" w:color="auto"/>
              <w:bottom w:val="single" w:sz="4" w:space="0" w:color="auto"/>
              <w:right w:val="single" w:sz="4" w:space="0" w:color="auto"/>
            </w:tcBorders>
            <w:vAlign w:val="center"/>
          </w:tcPr>
          <w:p w14:paraId="01449EE6"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$2.44</w:t>
            </w:r>
          </w:p>
        </w:tc>
      </w:tr>
      <w:tr w:rsidR="004A3EB5" w:rsidRPr="00F95A52" w14:paraId="3EFCB9B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4CB1513" w14:textId="77777777" w:rsidR="004A3EB5" w:rsidRPr="00F95A52" w:rsidRDefault="004A3EB5"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7DF43491"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$1.54</w:t>
            </w:r>
          </w:p>
        </w:tc>
        <w:tc>
          <w:tcPr>
            <w:tcW w:w="1944" w:type="dxa"/>
            <w:tcBorders>
              <w:top w:val="single" w:sz="4" w:space="0" w:color="auto"/>
              <w:left w:val="single" w:sz="4" w:space="0" w:color="auto"/>
              <w:bottom w:val="single" w:sz="4" w:space="0" w:color="auto"/>
              <w:right w:val="single" w:sz="4" w:space="0" w:color="auto"/>
            </w:tcBorders>
            <w:vAlign w:val="center"/>
          </w:tcPr>
          <w:p w14:paraId="1C91A77F"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$16.48</w:t>
            </w:r>
          </w:p>
        </w:tc>
        <w:tc>
          <w:tcPr>
            <w:tcW w:w="1944" w:type="dxa"/>
            <w:tcBorders>
              <w:top w:val="single" w:sz="4" w:space="0" w:color="auto"/>
              <w:left w:val="single" w:sz="4" w:space="0" w:color="auto"/>
              <w:bottom w:val="single" w:sz="4" w:space="0" w:color="auto"/>
              <w:right w:val="single" w:sz="4" w:space="0" w:color="auto"/>
            </w:tcBorders>
            <w:vAlign w:val="center"/>
          </w:tcPr>
          <w:p w14:paraId="1AD380B1"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$8.64</w:t>
            </w:r>
          </w:p>
        </w:tc>
      </w:tr>
      <w:tr w:rsidR="004A3EB5" w:rsidRPr="00F95A52" w14:paraId="4B5B5F5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06CF919" w14:textId="77777777" w:rsidR="004A3EB5" w:rsidRPr="00F95A52" w:rsidRDefault="004A3EB5"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6F9CEB3A"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$3.13</w:t>
            </w:r>
          </w:p>
        </w:tc>
        <w:tc>
          <w:tcPr>
            <w:tcW w:w="1944" w:type="dxa"/>
            <w:tcBorders>
              <w:top w:val="single" w:sz="4" w:space="0" w:color="auto"/>
              <w:left w:val="single" w:sz="4" w:space="0" w:color="auto"/>
              <w:bottom w:val="single" w:sz="4" w:space="0" w:color="auto"/>
              <w:right w:val="single" w:sz="4" w:space="0" w:color="auto"/>
            </w:tcBorders>
            <w:vAlign w:val="center"/>
          </w:tcPr>
          <w:p w14:paraId="71F90448"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$4.96</w:t>
            </w:r>
          </w:p>
        </w:tc>
        <w:tc>
          <w:tcPr>
            <w:tcW w:w="1944" w:type="dxa"/>
            <w:tcBorders>
              <w:top w:val="single" w:sz="4" w:space="0" w:color="auto"/>
              <w:left w:val="single" w:sz="4" w:space="0" w:color="auto"/>
              <w:bottom w:val="single" w:sz="4" w:space="0" w:color="auto"/>
              <w:right w:val="single" w:sz="4" w:space="0" w:color="auto"/>
            </w:tcBorders>
            <w:vAlign w:val="center"/>
          </w:tcPr>
          <w:p w14:paraId="79263F68"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$4.00</w:t>
            </w:r>
          </w:p>
        </w:tc>
      </w:tr>
      <w:tr w:rsidR="004A3EB5" w:rsidRPr="00F95A52" w14:paraId="532F7BA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B661987" w14:textId="77777777" w:rsidR="004A3EB5" w:rsidRPr="00F95A52" w:rsidRDefault="004A3EB5"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66EDFFFF"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$3.75</w:t>
            </w:r>
          </w:p>
        </w:tc>
        <w:tc>
          <w:tcPr>
            <w:tcW w:w="1944" w:type="dxa"/>
            <w:tcBorders>
              <w:top w:val="single" w:sz="4" w:space="0" w:color="auto"/>
              <w:left w:val="single" w:sz="4" w:space="0" w:color="auto"/>
              <w:bottom w:val="single" w:sz="4" w:space="0" w:color="auto"/>
              <w:right w:val="single" w:sz="4" w:space="0" w:color="auto"/>
            </w:tcBorders>
            <w:vAlign w:val="center"/>
          </w:tcPr>
          <w:p w14:paraId="5382BD11"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$3.61</w:t>
            </w:r>
          </w:p>
        </w:tc>
        <w:tc>
          <w:tcPr>
            <w:tcW w:w="1944" w:type="dxa"/>
            <w:tcBorders>
              <w:top w:val="single" w:sz="4" w:space="0" w:color="auto"/>
              <w:left w:val="single" w:sz="4" w:space="0" w:color="auto"/>
              <w:bottom w:val="single" w:sz="4" w:space="0" w:color="auto"/>
              <w:right w:val="single" w:sz="4" w:space="0" w:color="auto"/>
            </w:tcBorders>
            <w:vAlign w:val="center"/>
          </w:tcPr>
          <w:p w14:paraId="599C1070"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$3.68</w:t>
            </w:r>
          </w:p>
        </w:tc>
      </w:tr>
      <w:tr w:rsidR="004A3EB5" w:rsidRPr="00F95A52" w14:paraId="57E2029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FA826EF" w14:textId="77777777" w:rsidR="004A3EB5" w:rsidRPr="00F95A52" w:rsidRDefault="004A3EB5"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50EA9A88"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$1.90</w:t>
            </w:r>
          </w:p>
        </w:tc>
        <w:tc>
          <w:tcPr>
            <w:tcW w:w="1944" w:type="dxa"/>
            <w:tcBorders>
              <w:top w:val="single" w:sz="4" w:space="0" w:color="auto"/>
              <w:left w:val="single" w:sz="4" w:space="0" w:color="auto"/>
              <w:bottom w:val="single" w:sz="4" w:space="0" w:color="auto"/>
              <w:right w:val="single" w:sz="4" w:space="0" w:color="auto"/>
            </w:tcBorders>
            <w:vAlign w:val="center"/>
          </w:tcPr>
          <w:p w14:paraId="533728F9"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$2.04</w:t>
            </w:r>
          </w:p>
        </w:tc>
        <w:tc>
          <w:tcPr>
            <w:tcW w:w="1944" w:type="dxa"/>
            <w:tcBorders>
              <w:top w:val="single" w:sz="4" w:space="0" w:color="auto"/>
              <w:left w:val="single" w:sz="4" w:space="0" w:color="auto"/>
              <w:bottom w:val="single" w:sz="4" w:space="0" w:color="auto"/>
              <w:right w:val="single" w:sz="4" w:space="0" w:color="auto"/>
            </w:tcBorders>
            <w:vAlign w:val="center"/>
          </w:tcPr>
          <w:p w14:paraId="062BC2EF"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$1.97</w:t>
            </w:r>
          </w:p>
        </w:tc>
      </w:tr>
      <w:tr w:rsidR="004A3EB5" w:rsidRPr="00F95A52" w14:paraId="3472B3D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4897A47" w14:textId="77777777" w:rsidR="004A3EB5" w:rsidRPr="00F95A52" w:rsidRDefault="004A3EB5"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7924A418"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$0.45</w:t>
            </w:r>
          </w:p>
        </w:tc>
        <w:tc>
          <w:tcPr>
            <w:tcW w:w="1944" w:type="dxa"/>
            <w:tcBorders>
              <w:top w:val="single" w:sz="4" w:space="0" w:color="auto"/>
              <w:left w:val="single" w:sz="4" w:space="0" w:color="auto"/>
              <w:bottom w:val="single" w:sz="4" w:space="0" w:color="auto"/>
              <w:right w:val="single" w:sz="4" w:space="0" w:color="auto"/>
            </w:tcBorders>
            <w:vAlign w:val="center"/>
          </w:tcPr>
          <w:p w14:paraId="0DB836AA"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$0.61</w:t>
            </w:r>
          </w:p>
        </w:tc>
        <w:tc>
          <w:tcPr>
            <w:tcW w:w="1944" w:type="dxa"/>
            <w:tcBorders>
              <w:top w:val="single" w:sz="4" w:space="0" w:color="auto"/>
              <w:left w:val="single" w:sz="4" w:space="0" w:color="auto"/>
              <w:bottom w:val="single" w:sz="4" w:space="0" w:color="auto"/>
              <w:right w:val="single" w:sz="4" w:space="0" w:color="auto"/>
            </w:tcBorders>
            <w:vAlign w:val="center"/>
          </w:tcPr>
          <w:p w14:paraId="6F15DAAB"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$0.53</w:t>
            </w:r>
          </w:p>
        </w:tc>
      </w:tr>
      <w:tr w:rsidR="004A3EB5" w:rsidRPr="00F95A52" w14:paraId="2AF357E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F69A076" w14:textId="77777777" w:rsidR="004A3EB5" w:rsidRPr="00F95A52" w:rsidRDefault="004A3EB5"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23D9D8C"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$0.66</w:t>
            </w:r>
          </w:p>
        </w:tc>
        <w:tc>
          <w:tcPr>
            <w:tcW w:w="1944" w:type="dxa"/>
            <w:tcBorders>
              <w:top w:val="single" w:sz="4" w:space="0" w:color="auto"/>
              <w:left w:val="single" w:sz="4" w:space="0" w:color="auto"/>
              <w:bottom w:val="single" w:sz="4" w:space="0" w:color="auto"/>
              <w:right w:val="single" w:sz="4" w:space="0" w:color="auto"/>
            </w:tcBorders>
            <w:vAlign w:val="center"/>
          </w:tcPr>
          <w:p w14:paraId="10D1ACB3"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$1.56</w:t>
            </w:r>
          </w:p>
        </w:tc>
        <w:tc>
          <w:tcPr>
            <w:tcW w:w="1944" w:type="dxa"/>
            <w:tcBorders>
              <w:top w:val="single" w:sz="4" w:space="0" w:color="auto"/>
              <w:left w:val="single" w:sz="4" w:space="0" w:color="auto"/>
              <w:bottom w:val="single" w:sz="4" w:space="0" w:color="auto"/>
              <w:right w:val="single" w:sz="4" w:space="0" w:color="auto"/>
            </w:tcBorders>
            <w:vAlign w:val="center"/>
          </w:tcPr>
          <w:p w14:paraId="56DB0248" w14:textId="77777777" w:rsidR="004A3EB5" w:rsidRPr="00F95A52" w:rsidRDefault="004A3EB5" w:rsidP="009E3AAD">
            <w:pPr>
              <w:spacing w:before="40" w:after="40"/>
              <w:ind w:right="144"/>
              <w:jc w:val="right"/>
              <w:rPr>
                <w:rFonts w:ascii="Arial" w:hAnsi="Arial" w:cs="Arial"/>
              </w:rPr>
            </w:pPr>
            <w:r w:rsidRPr="00964515">
              <w:rPr>
                <w:rFonts w:ascii="Arial" w:hAnsi="Arial" w:cs="Arial"/>
                <w:noProof/>
              </w:rPr>
              <w:t>$1.09</w:t>
            </w:r>
          </w:p>
        </w:tc>
      </w:tr>
      <w:tr w:rsidR="004A3EB5" w:rsidRPr="00F95A52" w14:paraId="13AAF28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80FBC8" w14:textId="77777777" w:rsidR="004A3EB5" w:rsidRPr="00F95A52" w:rsidRDefault="004A3EB5"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73481BF1" w14:textId="77777777" w:rsidR="004A3EB5" w:rsidRPr="00F95A52" w:rsidRDefault="004A3EB5" w:rsidP="009E3AAD">
            <w:pPr>
              <w:spacing w:before="40" w:after="40"/>
              <w:ind w:right="144"/>
              <w:jc w:val="right"/>
              <w:rPr>
                <w:rFonts w:ascii="Arial" w:hAnsi="Arial" w:cs="Arial"/>
                <w:b/>
              </w:rPr>
            </w:pPr>
            <w:r w:rsidRPr="00964515">
              <w:rPr>
                <w:rFonts w:ascii="Arial" w:hAnsi="Arial" w:cs="Arial"/>
                <w:b/>
                <w:noProof/>
              </w:rPr>
              <w:t>$33.60</w:t>
            </w:r>
          </w:p>
        </w:tc>
        <w:tc>
          <w:tcPr>
            <w:tcW w:w="1944" w:type="dxa"/>
            <w:tcBorders>
              <w:top w:val="single" w:sz="4" w:space="0" w:color="auto"/>
              <w:left w:val="single" w:sz="4" w:space="0" w:color="auto"/>
              <w:bottom w:val="single" w:sz="4" w:space="0" w:color="auto"/>
              <w:right w:val="single" w:sz="4" w:space="0" w:color="auto"/>
            </w:tcBorders>
            <w:vAlign w:val="center"/>
          </w:tcPr>
          <w:p w14:paraId="3064E928" w14:textId="77777777" w:rsidR="004A3EB5" w:rsidRPr="00F95A52" w:rsidRDefault="004A3EB5" w:rsidP="009E3AAD">
            <w:pPr>
              <w:spacing w:before="40" w:after="40"/>
              <w:ind w:right="144"/>
              <w:jc w:val="right"/>
              <w:rPr>
                <w:rFonts w:ascii="Arial" w:hAnsi="Arial" w:cs="Arial"/>
                <w:b/>
              </w:rPr>
            </w:pPr>
            <w:r w:rsidRPr="00964515">
              <w:rPr>
                <w:rFonts w:ascii="Arial" w:hAnsi="Arial" w:cs="Arial"/>
                <w:b/>
                <w:noProof/>
              </w:rPr>
              <w:t>$60.13</w:t>
            </w:r>
          </w:p>
        </w:tc>
        <w:tc>
          <w:tcPr>
            <w:tcW w:w="1944" w:type="dxa"/>
            <w:tcBorders>
              <w:top w:val="single" w:sz="4" w:space="0" w:color="auto"/>
              <w:left w:val="single" w:sz="4" w:space="0" w:color="auto"/>
              <w:bottom w:val="single" w:sz="4" w:space="0" w:color="auto"/>
              <w:right w:val="single" w:sz="4" w:space="0" w:color="auto"/>
            </w:tcBorders>
            <w:vAlign w:val="center"/>
          </w:tcPr>
          <w:p w14:paraId="2A518012" w14:textId="77777777" w:rsidR="004A3EB5" w:rsidRPr="00F95A52" w:rsidRDefault="004A3EB5" w:rsidP="009E3AAD">
            <w:pPr>
              <w:spacing w:before="40" w:after="40"/>
              <w:ind w:right="144"/>
              <w:jc w:val="right"/>
              <w:rPr>
                <w:rFonts w:ascii="Arial" w:hAnsi="Arial" w:cs="Arial"/>
                <w:b/>
              </w:rPr>
            </w:pPr>
            <w:r w:rsidRPr="00964515">
              <w:rPr>
                <w:rFonts w:ascii="Arial" w:hAnsi="Arial" w:cs="Arial"/>
                <w:b/>
                <w:noProof/>
              </w:rPr>
              <w:t>$46.21</w:t>
            </w:r>
          </w:p>
        </w:tc>
      </w:tr>
    </w:tbl>
    <w:p w14:paraId="20270388" w14:textId="77777777" w:rsidR="004A3EB5" w:rsidRPr="006448C1" w:rsidRDefault="004A3EB5" w:rsidP="0075121D">
      <w:pPr>
        <w:spacing w:before="0"/>
        <w:rPr>
          <w:rFonts w:ascii="Arial" w:hAnsi="Arial" w:cs="Arial"/>
          <w:sz w:val="28"/>
          <w:szCs w:val="28"/>
        </w:rPr>
      </w:pPr>
    </w:p>
    <w:p w14:paraId="13BF2DC2" w14:textId="77777777" w:rsidR="004A3EB5" w:rsidRPr="0075121D" w:rsidRDefault="004A3EB5"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Sarasota County</w:t>
      </w:r>
      <w:r w:rsidRPr="0075121D">
        <w:rPr>
          <w:rFonts w:ascii="Arial" w:hAnsi="Arial" w:cs="Arial"/>
        </w:rPr>
        <w:t xml:space="preserve">. For more information about this study or about other cultural initiatives in </w:t>
      </w:r>
      <w:r w:rsidRPr="00964515">
        <w:rPr>
          <w:rFonts w:ascii="Arial" w:hAnsi="Arial" w:cs="Arial"/>
          <w:noProof/>
        </w:rPr>
        <w:t>Sarasota County</w:t>
      </w:r>
      <w:r w:rsidRPr="0075121D">
        <w:rPr>
          <w:rFonts w:ascii="Arial" w:hAnsi="Arial" w:cs="Arial"/>
        </w:rPr>
        <w:t xml:space="preserve">, contact </w:t>
      </w:r>
      <w:r w:rsidRPr="00964515">
        <w:rPr>
          <w:rFonts w:ascii="Arial" w:hAnsi="Arial" w:cs="Arial"/>
          <w:noProof/>
        </w:rPr>
        <w:t>the Arts &amp; Cultural Alliance of Sarasota County</w:t>
      </w:r>
      <w:r w:rsidRPr="0075121D">
        <w:rPr>
          <w:rFonts w:ascii="Arial" w:hAnsi="Arial" w:cs="Arial"/>
        </w:rPr>
        <w:t>.</w:t>
      </w:r>
    </w:p>
    <w:p w14:paraId="284B2B8B" w14:textId="77777777" w:rsidR="004A3EB5" w:rsidRPr="0075121D" w:rsidRDefault="004A3EB5"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66D23295" w14:textId="0D91B296" w:rsidR="00E73DB3" w:rsidRDefault="00E73DB3">
      <w:pPr>
        <w:rPr>
          <w:rFonts w:ascii="Arial" w:hAnsi="Arial" w:cs="Arial"/>
          <w:i/>
          <w:iCs/>
          <w:highlight w:val="yellow"/>
        </w:rPr>
      </w:pPr>
      <w:r>
        <w:rPr>
          <w:rFonts w:ascii="Arial" w:hAnsi="Arial" w:cs="Arial"/>
          <w:i/>
          <w:iCs/>
          <w:highlight w:val="yellow"/>
        </w:rPr>
        <w:br w:type="page"/>
      </w:r>
    </w:p>
    <w:p w14:paraId="297CE71B" w14:textId="77777777" w:rsidR="004A3EB5" w:rsidRDefault="004A3EB5" w:rsidP="009004F6">
      <w:pPr>
        <w:rPr>
          <w:rFonts w:ascii="Arial" w:hAnsi="Arial" w:cs="Arial"/>
          <w:i/>
          <w:iCs/>
          <w:highlight w:val="yellow"/>
        </w:rPr>
        <w:sectPr w:rsidR="004A3EB5" w:rsidSect="004A3EB5">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28EB7C16" w14:textId="77777777" w:rsidR="004A3EB5" w:rsidRDefault="004A3EB5"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Sarasota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6D04186E" w14:textId="77777777" w:rsidR="004A3EB5" w:rsidRPr="0031048D" w:rsidRDefault="004A3EB5" w:rsidP="0031048D">
      <w:pPr>
        <w:spacing w:before="0"/>
        <w:ind w:right="317"/>
        <w:rPr>
          <w:rFonts w:ascii="Arial" w:hAnsi="Arial" w:cs="Arial"/>
          <w:color w:val="000000" w:themeColor="text1"/>
          <w:sz w:val="16"/>
          <w:szCs w:val="16"/>
        </w:rPr>
      </w:pPr>
    </w:p>
    <w:p w14:paraId="512A15E4" w14:textId="77777777" w:rsidR="004A3EB5" w:rsidRPr="006448C1" w:rsidRDefault="004A3EB5"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4A3EB5" w:rsidRPr="00F95A52" w14:paraId="1536E865"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696B540" w14:textId="77777777" w:rsidR="004A3EB5" w:rsidRPr="00F95A52" w:rsidRDefault="004A3EB5"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EB447E4" w14:textId="77777777" w:rsidR="004A3EB5" w:rsidRPr="00F95A52" w:rsidRDefault="004A3EB5" w:rsidP="00D91AFB">
            <w:pPr>
              <w:spacing w:before="40" w:after="40"/>
              <w:ind w:left="-20" w:right="-20"/>
              <w:jc w:val="center"/>
              <w:rPr>
                <w:rFonts w:ascii="Arial" w:hAnsi="Arial" w:cs="Arial"/>
                <w:b/>
                <w:color w:val="FFFFFF"/>
              </w:rPr>
            </w:pPr>
            <w:r>
              <w:rPr>
                <w:rFonts w:ascii="Arial" w:hAnsi="Arial" w:cs="Arial"/>
                <w:b/>
                <w:color w:val="FFFFFF"/>
              </w:rPr>
              <w:t>Audiences</w:t>
            </w:r>
          </w:p>
        </w:tc>
      </w:tr>
      <w:tr w:rsidR="004A3EB5" w:rsidRPr="00F95A52" w14:paraId="6F13AEBE"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767E3A30" w14:textId="77777777" w:rsidR="004A3EB5" w:rsidRPr="00F95A52" w:rsidRDefault="004A3EB5"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638B38EC" w14:textId="77777777" w:rsidR="004A3EB5" w:rsidRPr="00F95A52" w:rsidRDefault="004A3EB5" w:rsidP="00C4356D">
            <w:pPr>
              <w:spacing w:before="40" w:after="40"/>
              <w:ind w:left="-20" w:right="144"/>
              <w:jc w:val="right"/>
              <w:rPr>
                <w:rFonts w:ascii="Arial" w:hAnsi="Arial" w:cs="Arial"/>
              </w:rPr>
            </w:pPr>
            <w:r w:rsidRPr="00964515">
              <w:rPr>
                <w:rFonts w:ascii="Arial" w:hAnsi="Arial" w:cs="Arial"/>
                <w:noProof/>
              </w:rPr>
              <w:t>86.6%</w:t>
            </w:r>
          </w:p>
        </w:tc>
      </w:tr>
      <w:tr w:rsidR="004A3EB5" w:rsidRPr="00F95A52" w14:paraId="5FEAF59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1239646" w14:textId="77777777" w:rsidR="004A3EB5" w:rsidRPr="00F95A52" w:rsidRDefault="004A3EB5"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D48E0F6" w14:textId="77777777" w:rsidR="004A3EB5" w:rsidRPr="00F95A52" w:rsidRDefault="004A3EB5" w:rsidP="00C4356D">
            <w:pPr>
              <w:spacing w:before="40" w:after="40"/>
              <w:ind w:left="-20" w:right="144"/>
              <w:jc w:val="right"/>
              <w:rPr>
                <w:rFonts w:ascii="Arial" w:hAnsi="Arial" w:cs="Arial"/>
              </w:rPr>
            </w:pPr>
            <w:r w:rsidRPr="00964515">
              <w:rPr>
                <w:rFonts w:ascii="Arial" w:hAnsi="Arial" w:cs="Arial"/>
                <w:noProof/>
              </w:rPr>
              <w:t>90.6%</w:t>
            </w:r>
          </w:p>
        </w:tc>
      </w:tr>
      <w:tr w:rsidR="004A3EB5" w:rsidRPr="00F95A52" w14:paraId="33BC6C98"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3DB77FE" w14:textId="77777777" w:rsidR="004A3EB5" w:rsidRPr="00F95A52" w:rsidRDefault="004A3EB5"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5972D95" w14:textId="77777777" w:rsidR="004A3EB5" w:rsidRPr="00F95A52" w:rsidRDefault="004A3EB5" w:rsidP="00C4356D">
            <w:pPr>
              <w:spacing w:before="40" w:after="40"/>
              <w:ind w:left="-20" w:right="144"/>
              <w:jc w:val="right"/>
              <w:rPr>
                <w:rFonts w:ascii="Arial" w:hAnsi="Arial" w:cs="Arial"/>
              </w:rPr>
            </w:pPr>
            <w:r w:rsidRPr="00964515">
              <w:rPr>
                <w:rFonts w:ascii="Arial" w:hAnsi="Arial" w:cs="Arial"/>
                <w:noProof/>
              </w:rPr>
              <w:t>91.4%</w:t>
            </w:r>
          </w:p>
        </w:tc>
      </w:tr>
      <w:tr w:rsidR="004A3EB5" w:rsidRPr="00F95A52" w14:paraId="77C75711"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E9ED749" w14:textId="77777777" w:rsidR="004A3EB5" w:rsidRPr="00F95A52" w:rsidRDefault="004A3EB5"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0EB60415" w14:textId="77777777" w:rsidR="004A3EB5" w:rsidRPr="00065665" w:rsidRDefault="004A3EB5" w:rsidP="00C4356D">
            <w:pPr>
              <w:spacing w:before="40" w:after="40"/>
              <w:ind w:left="-20" w:right="144"/>
              <w:jc w:val="right"/>
              <w:rPr>
                <w:rFonts w:ascii="Arial" w:hAnsi="Arial" w:cs="Arial"/>
                <w:bCs/>
              </w:rPr>
            </w:pPr>
            <w:r w:rsidRPr="00964515">
              <w:rPr>
                <w:rFonts w:ascii="Arial" w:hAnsi="Arial" w:cs="Arial"/>
                <w:bCs/>
                <w:noProof/>
              </w:rPr>
              <w:t>88.6%</w:t>
            </w:r>
          </w:p>
        </w:tc>
      </w:tr>
    </w:tbl>
    <w:p w14:paraId="35642548" w14:textId="77777777" w:rsidR="004A3EB5" w:rsidRDefault="004A3EB5" w:rsidP="00C86C87">
      <w:pPr>
        <w:spacing w:before="0"/>
        <w:ind w:right="317"/>
        <w:rPr>
          <w:rFonts w:ascii="Arial" w:hAnsi="Arial" w:cs="Arial"/>
          <w:color w:val="000000" w:themeColor="text1"/>
          <w:sz w:val="16"/>
          <w:szCs w:val="16"/>
        </w:rPr>
      </w:pPr>
    </w:p>
    <w:p w14:paraId="5DF7099B" w14:textId="77777777" w:rsidR="004A3EB5" w:rsidRPr="00C86C87" w:rsidRDefault="004A3EB5" w:rsidP="00C86C87">
      <w:pPr>
        <w:spacing w:before="0"/>
        <w:ind w:right="317"/>
        <w:rPr>
          <w:rFonts w:ascii="Arial" w:hAnsi="Arial" w:cs="Arial"/>
          <w:color w:val="000000" w:themeColor="text1"/>
          <w:sz w:val="16"/>
          <w:szCs w:val="16"/>
        </w:rPr>
      </w:pPr>
    </w:p>
    <w:p w14:paraId="69385FF7" w14:textId="77777777" w:rsidR="004A3EB5" w:rsidRPr="009004F6" w:rsidRDefault="004A3E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32C66CB6" w14:textId="77777777" w:rsidR="004A3EB5" w:rsidRDefault="004A3EB5"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Arts &amp; Cultural Alliance of Sarasota County</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Sarasota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01453DC4" w14:textId="77777777" w:rsidR="004A3EB5" w:rsidRPr="009004F6" w:rsidRDefault="004A3EB5" w:rsidP="002C1074">
      <w:pPr>
        <w:pStyle w:val="IntroText"/>
        <w:spacing w:after="0" w:line="240" w:lineRule="auto"/>
        <w:ind w:left="540" w:right="540"/>
        <w:rPr>
          <w:rFonts w:ascii="Arial" w:hAnsi="Arial" w:cs="Arial"/>
          <w:color w:val="000000" w:themeColor="text1"/>
          <w:sz w:val="19"/>
          <w:szCs w:val="19"/>
        </w:rPr>
      </w:pPr>
    </w:p>
    <w:p w14:paraId="585F2BCB" w14:textId="77777777" w:rsidR="004A3EB5" w:rsidRPr="009004F6" w:rsidRDefault="004A3E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561FEF4D" w14:textId="77777777" w:rsidR="004A3EB5" w:rsidRPr="009004F6" w:rsidRDefault="004A3EB5"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Sarasota County</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57</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209</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Arts &amp; Cultural Alliance of Sarasota County</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27.3%</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222C3923" w14:textId="77777777" w:rsidR="004A3EB5" w:rsidRPr="009004F6" w:rsidRDefault="004A3EB5" w:rsidP="002C1074">
      <w:pPr>
        <w:pStyle w:val="SectionHead"/>
        <w:ind w:left="540" w:right="540"/>
        <w:rPr>
          <w:rFonts w:ascii="Arial" w:hAnsi="Arial" w:cs="Arial"/>
          <w:b/>
          <w:color w:val="000000" w:themeColor="text1"/>
          <w:sz w:val="19"/>
          <w:szCs w:val="19"/>
        </w:rPr>
      </w:pPr>
    </w:p>
    <w:p w14:paraId="1598B73A" w14:textId="77777777" w:rsidR="004A3EB5" w:rsidRPr="009004F6" w:rsidRDefault="004A3E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1EB9F8CD" w14:textId="77777777" w:rsidR="004A3EB5" w:rsidRPr="009004F6" w:rsidRDefault="004A3EB5"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Sarasota County</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1,488</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5F8A83F2" w14:textId="77777777" w:rsidR="004A3EB5" w:rsidRPr="009004F6" w:rsidRDefault="004A3EB5" w:rsidP="002C1074">
      <w:pPr>
        <w:spacing w:before="0"/>
        <w:ind w:left="540" w:right="540"/>
        <w:rPr>
          <w:rFonts w:ascii="Arial" w:hAnsi="Arial" w:cs="Arial"/>
          <w:bCs/>
          <w:color w:val="000000" w:themeColor="text1"/>
          <w:sz w:val="19"/>
          <w:szCs w:val="19"/>
        </w:rPr>
      </w:pPr>
    </w:p>
    <w:p w14:paraId="5FF4D2F3" w14:textId="77777777" w:rsidR="004A3EB5" w:rsidRPr="009004F6" w:rsidRDefault="004A3EB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4E4D8DAB" w14:textId="77777777" w:rsidR="004A3EB5" w:rsidRDefault="004A3EB5"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Sarasota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Sarasota County</w:t>
      </w:r>
      <w:r w:rsidRPr="009004F6">
        <w:rPr>
          <w:rFonts w:ascii="Arial" w:hAnsi="Arial" w:cs="Arial"/>
          <w:bCs/>
          <w:color w:val="000000" w:themeColor="text1"/>
          <w:sz w:val="19"/>
          <w:szCs w:val="19"/>
        </w:rPr>
        <w:t>.</w:t>
      </w:r>
    </w:p>
    <w:p w14:paraId="1040A759" w14:textId="77777777" w:rsidR="004A3EB5" w:rsidRDefault="004A3EB5" w:rsidP="002C1074">
      <w:pPr>
        <w:spacing w:before="0"/>
        <w:ind w:left="540" w:right="540"/>
        <w:rPr>
          <w:rFonts w:ascii="Arial" w:hAnsi="Arial" w:cs="Arial"/>
          <w:bCs/>
          <w:color w:val="000000" w:themeColor="text1"/>
          <w:sz w:val="19"/>
          <w:szCs w:val="19"/>
        </w:rPr>
      </w:pPr>
    </w:p>
    <w:p w14:paraId="1B60CD16" w14:textId="77777777" w:rsidR="004A3EB5" w:rsidRDefault="004A3EB5"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6BA890F8" w14:textId="77777777" w:rsidR="004A3EB5" w:rsidRDefault="004A3EB5" w:rsidP="002C1074">
      <w:pPr>
        <w:spacing w:before="0"/>
        <w:ind w:left="1080" w:right="540" w:hanging="180"/>
        <w:rPr>
          <w:rFonts w:ascii="Arial" w:hAnsi="Arial" w:cs="Arial"/>
          <w:sz w:val="19"/>
          <w:szCs w:val="19"/>
        </w:rPr>
        <w:sectPr w:rsidR="004A3EB5"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Sarasota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3CCE5AFA" w14:textId="77777777" w:rsidR="004A3EB5" w:rsidRPr="009004F6" w:rsidRDefault="004A3EB5" w:rsidP="002C1074">
      <w:pPr>
        <w:spacing w:before="0"/>
        <w:ind w:left="1080" w:right="540" w:hanging="180"/>
        <w:rPr>
          <w:rFonts w:ascii="Arial" w:hAnsi="Arial" w:cs="Arial"/>
          <w:bCs/>
          <w:color w:val="000000" w:themeColor="text1"/>
          <w:sz w:val="19"/>
          <w:szCs w:val="19"/>
        </w:rPr>
      </w:pPr>
    </w:p>
    <w:sectPr w:rsidR="004A3EB5" w:rsidRPr="009004F6" w:rsidSect="004A3EB5">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D5EA" w14:textId="77777777" w:rsidR="007B0BC2" w:rsidRDefault="007B0BC2">
      <w:pPr>
        <w:spacing w:before="0"/>
      </w:pPr>
      <w:r>
        <w:separator/>
      </w:r>
    </w:p>
  </w:endnote>
  <w:endnote w:type="continuationSeparator" w:id="0">
    <w:p w14:paraId="6BFB0348" w14:textId="77777777" w:rsidR="007B0BC2" w:rsidRDefault="007B0B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76BA" w14:textId="77777777" w:rsidR="004A3EB5" w:rsidRPr="00F315D8" w:rsidRDefault="004A3EB5"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954E" w14:textId="77777777" w:rsidR="007B0BC2" w:rsidRDefault="007B0BC2">
      <w:pPr>
        <w:spacing w:before="0"/>
      </w:pPr>
      <w:r>
        <w:separator/>
      </w:r>
    </w:p>
  </w:footnote>
  <w:footnote w:type="continuationSeparator" w:id="0">
    <w:p w14:paraId="3AAFC6D1" w14:textId="77777777" w:rsidR="007B0BC2" w:rsidRDefault="007B0B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32DC" w14:textId="77777777" w:rsidR="004A3EB5" w:rsidRDefault="00000000" w:rsidP="00EA2F14">
    <w:pPr>
      <w:ind w:right="0"/>
    </w:pPr>
    <w:r>
      <w:pict w14:anchorId="77ADC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4A3EB5">
      <w:rPr>
        <w:noProof/>
      </w:rPr>
      <w:drawing>
        <wp:inline distT="0" distB="0" distL="0" distR="0" wp14:anchorId="61B42890" wp14:editId="578503F0">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4A3EB5">
      <w:rPr>
        <w:b/>
        <w:bCs/>
        <w:sz w:val="22"/>
        <w:szCs w:val="22"/>
      </w:rPr>
      <w:ptab w:relativeTo="margin" w:alignment="right" w:leader="none"/>
    </w:r>
    <w:r w:rsidR="004A3EB5">
      <w:rPr>
        <w:noProof/>
      </w:rPr>
      <mc:AlternateContent>
        <mc:Choice Requires="wps">
          <w:drawing>
            <wp:inline distT="0" distB="0" distL="0" distR="0" wp14:anchorId="24F4F00C" wp14:editId="63A9B860">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347EC5AF" w14:textId="77777777" w:rsidR="004A3EB5" w:rsidRPr="0075121D" w:rsidRDefault="004A3EB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4A3EB5" w:rsidRPr="0075121D" w:rsidRDefault="004A3EB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4A3EB5">
      <w:rPr>
        <w:noProof/>
      </w:rPr>
      <w:drawing>
        <wp:anchor distT="114300" distB="114300" distL="114300" distR="114300" simplePos="0" relativeHeight="251662336" behindDoc="1" locked="0" layoutInCell="1" hidden="0" allowOverlap="1" wp14:anchorId="011327AD" wp14:editId="56E5C16F">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C4F4" w14:textId="77777777" w:rsidR="004A3EB5" w:rsidRDefault="00000000">
    <w:r>
      <w:pict w14:anchorId="473A9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6A3C" w14:textId="77777777" w:rsidR="004A3EB5" w:rsidRDefault="00000000" w:rsidP="00EA2F14">
    <w:pPr>
      <w:ind w:right="0"/>
    </w:pPr>
    <w:r>
      <w:pict w14:anchorId="2CFB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4A3EB5">
      <w:rPr>
        <w:noProof/>
      </w:rPr>
      <w:drawing>
        <wp:anchor distT="114300" distB="114300" distL="114300" distR="114300" simplePos="0" relativeHeight="251665408" behindDoc="1" locked="0" layoutInCell="1" hidden="0" allowOverlap="1" wp14:anchorId="574A7DAB" wp14:editId="5FC3EF06">
          <wp:simplePos x="0" y="0"/>
          <wp:positionH relativeFrom="column">
            <wp:posOffset>1362380</wp:posOffset>
          </wp:positionH>
          <wp:positionV relativeFrom="paragraph">
            <wp:posOffset>6284043</wp:posOffset>
          </wp:positionV>
          <wp:extent cx="2743200" cy="927100"/>
          <wp:effectExtent l="0" t="0" r="0" b="0"/>
          <wp:wrapNone/>
          <wp:docPr id="757912716" name="Picture 75791271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05EB" w14:textId="77777777" w:rsidR="006448C1" w:rsidRDefault="00000000" w:rsidP="00EA2F14">
    <w:pPr>
      <w:ind w:right="0"/>
    </w:pPr>
    <w:r>
      <w:pict w14:anchorId="7AB59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2303F66C" wp14:editId="6A114B33">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21B2F"/>
    <w:rsid w:val="001B0543"/>
    <w:rsid w:val="001B46B0"/>
    <w:rsid w:val="001C3A80"/>
    <w:rsid w:val="001E0CD2"/>
    <w:rsid w:val="002102E4"/>
    <w:rsid w:val="002144D0"/>
    <w:rsid w:val="00237F63"/>
    <w:rsid w:val="00274A85"/>
    <w:rsid w:val="002C1074"/>
    <w:rsid w:val="002E0C6A"/>
    <w:rsid w:val="002F20DE"/>
    <w:rsid w:val="0031048D"/>
    <w:rsid w:val="003C759D"/>
    <w:rsid w:val="004033A2"/>
    <w:rsid w:val="004A3EB5"/>
    <w:rsid w:val="004A4225"/>
    <w:rsid w:val="004A716C"/>
    <w:rsid w:val="004D4C4B"/>
    <w:rsid w:val="004F4C99"/>
    <w:rsid w:val="004F54B4"/>
    <w:rsid w:val="005551B9"/>
    <w:rsid w:val="005B6447"/>
    <w:rsid w:val="005D56A7"/>
    <w:rsid w:val="006448C1"/>
    <w:rsid w:val="0069789A"/>
    <w:rsid w:val="006E5A8F"/>
    <w:rsid w:val="006E71EA"/>
    <w:rsid w:val="0075121D"/>
    <w:rsid w:val="007A1996"/>
    <w:rsid w:val="007B0BC2"/>
    <w:rsid w:val="00816675"/>
    <w:rsid w:val="00846FBA"/>
    <w:rsid w:val="00857801"/>
    <w:rsid w:val="008724B6"/>
    <w:rsid w:val="008908D2"/>
    <w:rsid w:val="009004F6"/>
    <w:rsid w:val="00914A85"/>
    <w:rsid w:val="0095052E"/>
    <w:rsid w:val="009D7141"/>
    <w:rsid w:val="009E3AAD"/>
    <w:rsid w:val="00A57CCD"/>
    <w:rsid w:val="00A639A1"/>
    <w:rsid w:val="00A83028"/>
    <w:rsid w:val="00A8344B"/>
    <w:rsid w:val="00B10FB7"/>
    <w:rsid w:val="00B44B58"/>
    <w:rsid w:val="00B51B70"/>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DB3"/>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B1C67"/>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2023-10-05T14:48:00Z</dcterms:created>
  <dcterms:modified xsi:type="dcterms:W3CDTF">2023-10-05T17:38:00Z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